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CB31" w14:textId="026B6F94" w:rsidR="00615843" w:rsidRPr="00E522F5" w:rsidRDefault="00B84ECC" w:rsidP="00615843">
      <w:pPr>
        <w:pStyle w:val="Akapitzlist"/>
        <w:spacing w:line="320" w:lineRule="exact"/>
        <w:ind w:left="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Załącznik nr </w:t>
      </w:r>
      <w:r w:rsidR="007C6AE5">
        <w:rPr>
          <w:rFonts w:ascii="Arial" w:hAnsi="Arial" w:cs="Arial"/>
          <w:b/>
          <w:color w:val="404040" w:themeColor="text1" w:themeTint="BF"/>
        </w:rPr>
        <w:t>8</w:t>
      </w:r>
      <w:r w:rsidR="00615843" w:rsidRPr="00E522F5">
        <w:rPr>
          <w:rFonts w:ascii="Arial" w:hAnsi="Arial" w:cs="Arial"/>
          <w:color w:val="404040" w:themeColor="text1" w:themeTint="BF"/>
        </w:rPr>
        <w:t xml:space="preserve"> </w:t>
      </w:r>
    </w:p>
    <w:p w14:paraId="32F402EC" w14:textId="2BC2C838" w:rsidR="00BB532B" w:rsidRDefault="00615843" w:rsidP="00BB532B">
      <w:pPr>
        <w:spacing w:line="320" w:lineRule="exact"/>
        <w:ind w:left="284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 xml:space="preserve">Postępowanie zakupowe nr: </w:t>
      </w:r>
      <w:r w:rsidR="00BB532B">
        <w:rPr>
          <w:rFonts w:ascii="Arial" w:hAnsi="Arial" w:cs="Arial"/>
          <w:b/>
          <w:color w:val="404040" w:themeColor="text1" w:themeTint="BF"/>
        </w:rPr>
        <w:t>2023-103</w:t>
      </w:r>
      <w:r w:rsidR="007C6AE5">
        <w:rPr>
          <w:rFonts w:ascii="Arial" w:hAnsi="Arial" w:cs="Arial"/>
          <w:b/>
          <w:color w:val="404040" w:themeColor="text1" w:themeTint="BF"/>
        </w:rPr>
        <w:t>8</w:t>
      </w:r>
      <w:r w:rsidRPr="00192826"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b/>
          <w:color w:val="404040" w:themeColor="text1" w:themeTint="BF"/>
        </w:rPr>
        <w:br/>
      </w:r>
      <w:r w:rsidRPr="00992C0A">
        <w:rPr>
          <w:rFonts w:ascii="Arial" w:hAnsi="Arial" w:cs="Arial"/>
          <w:color w:val="404040" w:themeColor="text1" w:themeTint="BF"/>
        </w:rPr>
        <w:t>pn.:</w:t>
      </w:r>
      <w:r w:rsidR="00B84ECC">
        <w:rPr>
          <w:rFonts w:ascii="Arial" w:hAnsi="Arial" w:cs="Arial"/>
          <w:color w:val="404040" w:themeColor="text1" w:themeTint="BF"/>
        </w:rPr>
        <w:t xml:space="preserve"> </w:t>
      </w:r>
    </w:p>
    <w:p w14:paraId="5620F5B2" w14:textId="77777777" w:rsidR="00BB532B" w:rsidRPr="00EF2197" w:rsidRDefault="00BB532B" w:rsidP="00BB532B">
      <w:pPr>
        <w:spacing w:line="320" w:lineRule="exact"/>
        <w:ind w:left="284"/>
        <w:jc w:val="center"/>
        <w:rPr>
          <w:rFonts w:ascii="Arial" w:hAnsi="Arial" w:cs="Arial"/>
        </w:rPr>
      </w:pPr>
      <w:r w:rsidRPr="00EF2197">
        <w:rPr>
          <w:rFonts w:ascii="Arial" w:hAnsi="Arial" w:cs="Arial"/>
        </w:rPr>
        <w:t xml:space="preserve">„Wymiana dźwigu szpitalnego 4-przystankowego, nieprzelotowego, towarowo-osobowego w Budynku Głównym </w:t>
      </w:r>
      <w:r w:rsidRPr="00EF2197">
        <w:rPr>
          <w:rFonts w:ascii="Arial" w:hAnsi="Arial" w:cs="Arial"/>
          <w:color w:val="000000"/>
        </w:rPr>
        <w:t>Nowego Szpitala w Świebodzinie Sp. z o.o., ul. Młyńska 6, 66-200 Świebodzin.</w:t>
      </w:r>
      <w:r w:rsidRPr="00EF2197">
        <w:rPr>
          <w:rFonts w:ascii="Arial" w:hAnsi="Arial" w:cs="Arial"/>
        </w:rPr>
        <w:t>”</w:t>
      </w:r>
    </w:p>
    <w:p w14:paraId="497E7EF6" w14:textId="77777777" w:rsidR="00615843" w:rsidRPr="00192826" w:rsidRDefault="00615843" w:rsidP="00BB532B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14D98048" w14:textId="77777777" w:rsidR="00615843" w:rsidRPr="004E1904" w:rsidRDefault="00615843" w:rsidP="00615843">
      <w:pPr>
        <w:spacing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4E1904">
        <w:rPr>
          <w:rFonts w:ascii="Arial" w:hAnsi="Arial" w:cs="Arial"/>
          <w:b/>
          <w:color w:val="404040" w:themeColor="text1" w:themeTint="BF"/>
        </w:rPr>
        <w:t>Oświadczenie</w:t>
      </w:r>
    </w:p>
    <w:p w14:paraId="771B069F" w14:textId="77777777" w:rsidR="00615843" w:rsidRPr="00192826" w:rsidRDefault="00615843" w:rsidP="00615843">
      <w:pPr>
        <w:spacing w:line="300" w:lineRule="atLeast"/>
        <w:ind w:left="360"/>
        <w:jc w:val="center"/>
        <w:rPr>
          <w:rFonts w:ascii="Arial" w:hAnsi="Arial" w:cs="Arial"/>
          <w:color w:val="404040" w:themeColor="text1" w:themeTint="BF"/>
        </w:rPr>
      </w:pPr>
      <w:r w:rsidRPr="004E1904">
        <w:rPr>
          <w:rFonts w:ascii="Arial" w:hAnsi="Arial" w:cs="Arial"/>
          <w:b/>
          <w:color w:val="404040" w:themeColor="text1" w:themeTint="BF"/>
        </w:rPr>
        <w:t>podmiotu trzeciego o oddaniu Oferentowi do dyspozycji niezbędnych zasobów na okres korzystania z nich przy wykonaniu zamówienia</w:t>
      </w:r>
    </w:p>
    <w:p w14:paraId="62D9F201" w14:textId="77777777" w:rsidR="00615843" w:rsidRPr="00192826" w:rsidRDefault="00615843" w:rsidP="00615843">
      <w:pPr>
        <w:spacing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5E25EE19" w14:textId="77777777" w:rsidR="00615843" w:rsidRPr="00192826" w:rsidRDefault="00615843" w:rsidP="00615843">
      <w:pPr>
        <w:pStyle w:val="Akapitzlist"/>
        <w:spacing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Oświadczam, iż:</w:t>
      </w:r>
    </w:p>
    <w:p w14:paraId="702C17D6" w14:textId="77777777" w:rsidR="00615843" w:rsidRPr="0004562A" w:rsidRDefault="00615843" w:rsidP="00615843">
      <w:pPr>
        <w:pStyle w:val="Akapitzlist"/>
        <w:numPr>
          <w:ilvl w:val="0"/>
          <w:numId w:val="1"/>
        </w:numPr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 xml:space="preserve">ja (imię nazwisko) / ja (imię nazwisko) w imieniu (nazwa podmiotu) zobowiązuję się do udostępnienia rzecz Oferenta: ………………………….. niezbędnych zasobów: </w:t>
      </w:r>
      <w:r>
        <w:rPr>
          <w:rFonts w:ascii="Arial" w:hAnsi="Arial" w:cs="Arial"/>
          <w:color w:val="404040" w:themeColor="text1" w:themeTint="BF"/>
        </w:rPr>
        <w:t xml:space="preserve">(np.: </w:t>
      </w:r>
      <w:r w:rsidRPr="00192826">
        <w:rPr>
          <w:rFonts w:ascii="Arial" w:hAnsi="Arial" w:cs="Arial"/>
          <w:color w:val="404040" w:themeColor="text1" w:themeTint="BF"/>
        </w:rPr>
        <w:t>wiedzy i doświadczenia wynikających z przebiegu dotychczas zrealizowan</w:t>
      </w:r>
      <w:r>
        <w:rPr>
          <w:rFonts w:ascii="Arial" w:hAnsi="Arial" w:cs="Arial"/>
          <w:color w:val="404040" w:themeColor="text1" w:themeTint="BF"/>
        </w:rPr>
        <w:t>ych…</w:t>
      </w:r>
      <w:r w:rsidRPr="00192826">
        <w:rPr>
          <w:rFonts w:ascii="Arial" w:hAnsi="Arial" w:cs="Arial"/>
          <w:color w:val="404040" w:themeColor="text1" w:themeTint="BF"/>
        </w:rPr>
        <w:t xml:space="preserve">   oraz deklaruje oddanie temu Oferentowi do dyspozycji przedmiotowych zasobów na okres korzystania z nich przy wykonaniu przedmiotowego zamówienia</w:t>
      </w:r>
      <w:r w:rsidRPr="0004562A">
        <w:rPr>
          <w:rFonts w:ascii="Arial" w:hAnsi="Arial" w:cs="Arial"/>
          <w:color w:val="404040" w:themeColor="text1" w:themeTint="BF"/>
        </w:rPr>
        <w:t>. Udostępnienie zasobów ww. zasobów będzie polegało na…………….. (</w:t>
      </w:r>
      <w:r w:rsidRPr="0004562A">
        <w:rPr>
          <w:rFonts w:ascii="Arial" w:hAnsi="Arial" w:cs="Arial"/>
          <w:i/>
          <w:color w:val="404040" w:themeColor="text1" w:themeTint="BF"/>
        </w:rPr>
        <w:t>np. wykonaniu części zamówienia, wypożyczeniu pracownika do zajmowania funkcji itp.)</w:t>
      </w:r>
    </w:p>
    <w:p w14:paraId="669B5604" w14:textId="77777777"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(znajduję się / podmiot, który reprezentuję znajduje się) w sytuacji ekonomicznej i finansowej zapewniającej udział w wykonaniu przez Oferenta przedmiotowego zamówienia w zakresie udostępnienia Oferentowi przedmiotowych zasobów;</w:t>
      </w:r>
    </w:p>
    <w:p w14:paraId="703FB93B" w14:textId="77777777"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nie jest wobec (mnie / podmiotu, który reprezentuje) prowadzone postępowanie upadłościowe, ani upadłości nie ogłoszono;</w:t>
      </w:r>
    </w:p>
    <w:p w14:paraId="57B20E35" w14:textId="77777777"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(wypełniłem / podmiot, który reprezentuję wypełnił) obowiązki informacyjne przewidziane w art. 13 lub art. 14 RODO wobec osób fizycznych, od których dane osobowe bezpośrednio lub pośrednio (pozyskałem / pozyskał) w celu udziału w ubieganiu się Oferenta o udzielenie zamówienia w niniejszym postępowaniu zakupowym;</w:t>
      </w:r>
    </w:p>
    <w:p w14:paraId="64D7F82B" w14:textId="77777777" w:rsidR="00615843" w:rsidRPr="00442F58" w:rsidRDefault="00615843" w:rsidP="00442F58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wyrażam zgodę na przetwarzanie przez Zamawiającego przekazanych przez Oferenta danych osobowych w celu wyłonienia wykonawcy w ramach niniejszego postępowania zakupowego, a w przypadku wyboru złożonej przez Oferenta oferty, także w celu zawarcia i wykonania umowy zawartej wskutek niniejszego postępowania zakupowego.</w:t>
      </w:r>
      <w:r w:rsidRPr="00442F58">
        <w:rPr>
          <w:rFonts w:ascii="Arial" w:hAnsi="Arial" w:cs="Arial"/>
          <w:color w:val="404040" w:themeColor="text1" w:themeTint="BF"/>
        </w:rPr>
        <w:t xml:space="preserve"> </w:t>
      </w:r>
    </w:p>
    <w:p w14:paraId="4C587F8F" w14:textId="77777777" w:rsidR="00615843" w:rsidRPr="00F64EE5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4660F2">
        <w:rPr>
          <w:rFonts w:ascii="Arial" w:hAnsi="Arial" w:cs="Arial"/>
          <w:color w:val="404040" w:themeColor="text1" w:themeTint="BF"/>
        </w:rPr>
        <w:t>Oświadczamy,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 oraz na podstawie art. 5k rozporządzenia Rady (UE) nr 833/2014 z dnia 31 lipca 2014 r. dotyczącego środków ograniczających w związku z działaniami Rosji destabilizującymi sytuację na Ukrainie (Dz. Urz. UE nr L 229 z 31.7.2014, str. 1),</w:t>
      </w:r>
      <w:r w:rsidR="00024366">
        <w:rPr>
          <w:rFonts w:ascii="Arial" w:hAnsi="Arial" w:cs="Arial"/>
          <w:color w:val="404040" w:themeColor="text1" w:themeTint="BF"/>
        </w:rPr>
        <w:t xml:space="preserve"> </w:t>
      </w:r>
      <w:r w:rsidRPr="004660F2">
        <w:rPr>
          <w:rFonts w:ascii="Arial" w:hAnsi="Arial" w:cs="Arial"/>
          <w:color w:val="404040" w:themeColor="text1" w:themeTint="BF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7A22670A" w14:textId="77777777"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4D7DF86" w14:textId="77777777"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8A6D8F1" w14:textId="77777777"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3DD7767" w14:textId="77777777" w:rsidR="00467571" w:rsidRPr="00F64EE5" w:rsidRDefault="00615843" w:rsidP="00F64EE5">
      <w:pPr>
        <w:spacing w:line="300" w:lineRule="atLeast"/>
        <w:jc w:val="center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miejscowość, data</w:t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  <w:t>podpis</w:t>
      </w:r>
    </w:p>
    <w:sectPr w:rsidR="00467571" w:rsidRPr="00F64E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821AC" w14:textId="77777777" w:rsidR="001E163E" w:rsidRDefault="001E163E" w:rsidP="00620FAD">
      <w:r>
        <w:separator/>
      </w:r>
    </w:p>
  </w:endnote>
  <w:endnote w:type="continuationSeparator" w:id="0">
    <w:p w14:paraId="6ECB64A1" w14:textId="77777777" w:rsidR="001E163E" w:rsidRDefault="001E163E" w:rsidP="0062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033998"/>
      <w:docPartObj>
        <w:docPartGallery w:val="Page Numbers (Bottom of Page)"/>
        <w:docPartUnique/>
      </w:docPartObj>
    </w:sdtPr>
    <w:sdtContent>
      <w:p w14:paraId="715FA1E8" w14:textId="77777777" w:rsidR="00620FAD" w:rsidRDefault="00620F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32B">
          <w:rPr>
            <w:noProof/>
          </w:rPr>
          <w:t>1</w:t>
        </w:r>
        <w:r>
          <w:fldChar w:fldCharType="end"/>
        </w:r>
      </w:p>
    </w:sdtContent>
  </w:sdt>
  <w:p w14:paraId="7CD336B1" w14:textId="77777777" w:rsidR="00620FAD" w:rsidRDefault="00620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2781E" w14:textId="77777777" w:rsidR="001E163E" w:rsidRDefault="001E163E" w:rsidP="00620FAD">
      <w:r>
        <w:separator/>
      </w:r>
    </w:p>
  </w:footnote>
  <w:footnote w:type="continuationSeparator" w:id="0">
    <w:p w14:paraId="11E80990" w14:textId="77777777" w:rsidR="001E163E" w:rsidRDefault="001E163E" w:rsidP="00620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102C" w14:textId="77777777" w:rsidR="004E1904" w:rsidRDefault="004E1904">
    <w:pPr>
      <w:pStyle w:val="Nagwek"/>
    </w:pPr>
  </w:p>
  <w:p w14:paraId="6A525155" w14:textId="77777777" w:rsidR="004E1904" w:rsidRDefault="004E19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1A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EEC4F48"/>
    <w:multiLevelType w:val="singleLevel"/>
    <w:tmpl w:val="330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404040" w:themeColor="text1" w:themeTint="BF"/>
        <w:sz w:val="22"/>
        <w:szCs w:val="22"/>
      </w:rPr>
    </w:lvl>
  </w:abstractNum>
  <w:num w:numId="1" w16cid:durableId="1316836091">
    <w:abstractNumId w:val="1"/>
  </w:num>
  <w:num w:numId="2" w16cid:durableId="413206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B4D"/>
    <w:rsid w:val="00024366"/>
    <w:rsid w:val="001E163E"/>
    <w:rsid w:val="002B4CD5"/>
    <w:rsid w:val="002F14C1"/>
    <w:rsid w:val="003024AE"/>
    <w:rsid w:val="00442F58"/>
    <w:rsid w:val="00467571"/>
    <w:rsid w:val="00473D58"/>
    <w:rsid w:val="004E1904"/>
    <w:rsid w:val="005D57B2"/>
    <w:rsid w:val="00615843"/>
    <w:rsid w:val="00620FAD"/>
    <w:rsid w:val="00742C81"/>
    <w:rsid w:val="007C6AE5"/>
    <w:rsid w:val="009747EC"/>
    <w:rsid w:val="009F2BA8"/>
    <w:rsid w:val="00A444A8"/>
    <w:rsid w:val="00B15FC0"/>
    <w:rsid w:val="00B84ECC"/>
    <w:rsid w:val="00BB532B"/>
    <w:rsid w:val="00C86B1A"/>
    <w:rsid w:val="00EA4B4D"/>
    <w:rsid w:val="00F64EE5"/>
    <w:rsid w:val="00F6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3DE4"/>
  <w15:chartTrackingRefBased/>
  <w15:docId w15:val="{5F705897-59B3-4987-BDBD-5ECC56F4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FA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FAD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20F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FA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0F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FA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Jakub Zygadło</cp:lastModifiedBy>
  <cp:revision>6</cp:revision>
  <dcterms:created xsi:type="dcterms:W3CDTF">2022-12-20T12:25:00Z</dcterms:created>
  <dcterms:modified xsi:type="dcterms:W3CDTF">2023-08-22T10:58:00Z</dcterms:modified>
</cp:coreProperties>
</file>