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C3" w:rsidRDefault="00A06D2C">
      <w:r>
        <w:t xml:space="preserve">Postępowanie zakupowe nr: 2023- </w:t>
      </w:r>
      <w:r w:rsidR="00F775FC">
        <w:t>1021</w:t>
      </w:r>
    </w:p>
    <w:p w:rsidR="00104930" w:rsidRDefault="00104930">
      <w:r>
        <w:t>„Dzierżawa, obsługa i zarządzanie parkingiem przy Nowy Szpital w Świebodzinie Sp. z o.o.”</w:t>
      </w:r>
    </w:p>
    <w:p w:rsidR="00104930" w:rsidRDefault="00104930">
      <w:r>
        <w:t>Zamawiający:</w:t>
      </w:r>
    </w:p>
    <w:p w:rsidR="00104930" w:rsidRDefault="00104930" w:rsidP="00E84E0E">
      <w:pPr>
        <w:jc w:val="both"/>
      </w:pPr>
      <w:r>
        <w:t>Nowy Szpital w Świebodzinie Sp. z o.o. z siedzibą w Świebodzinie, ul. Młyńska 6, 66-200 Świebodzin, wpisana do Rejestru Przedsiębiorców Krajowego Rejestru Sądowego prowadzonego przez Sąd Rejonowy w Zielonej Górze VIII Wydział Gospodarczy KRS pod numerem 0000289349, NIP 8522521096, REGON 320425542</w:t>
      </w:r>
    </w:p>
    <w:p w:rsidR="00104930" w:rsidRDefault="00104930" w:rsidP="00104930">
      <w:r>
        <w:t>Organizator postępowania:</w:t>
      </w:r>
    </w:p>
    <w:p w:rsidR="00104930" w:rsidRDefault="00104930" w:rsidP="00E84E0E">
      <w:pPr>
        <w:jc w:val="both"/>
      </w:pPr>
      <w:r w:rsidRPr="00104930">
        <w:t>Grupa Nowy Szpital Holding S.A. z siedzibą w Szczecinie przy ul. Zbożowa 4, 70 653 Szczecin, wpisanej do Rejestru Przedsiębiorców Krajowego Rejestru Sądowego prowadzonego przez Sąd Rejonowy Szczecin-Centrum w Szczecinie XIII Wydział Gospodarczy KRS pod numerem  0000568640, NIP 8513186008, REGON 362089459</w:t>
      </w:r>
    </w:p>
    <w:p w:rsidR="00104930" w:rsidRDefault="00104930" w:rsidP="00104930">
      <w:r w:rsidRPr="00104930">
        <w:t>działający, jako pełnomocnik Zamawiającego</w:t>
      </w:r>
    </w:p>
    <w:p w:rsidR="00104930" w:rsidRDefault="00104930" w:rsidP="00104930"/>
    <w:p w:rsidR="00104930" w:rsidRDefault="00104930" w:rsidP="00104930">
      <w:r>
        <w:t>Zapraszają do złożenia koncepcji i ofert na „Dzierżawa, obsługa i zarządzanie parkingiem przy Nowy Szpital w Świebodzinie Sp. z o.o.”.</w:t>
      </w:r>
    </w:p>
    <w:p w:rsidR="006A38EA" w:rsidRDefault="006A38EA" w:rsidP="00104930">
      <w:r>
        <w:t>Termin zadawa</w:t>
      </w:r>
      <w:r w:rsidR="00F775FC">
        <w:t xml:space="preserve">nia zapytań do postępowania: </w:t>
      </w:r>
      <w:r w:rsidR="00DE183F" w:rsidRPr="00DE183F">
        <w:rPr>
          <w:b/>
        </w:rPr>
        <w:t>13.04.2023</w:t>
      </w:r>
    </w:p>
    <w:p w:rsidR="00104930" w:rsidRPr="00DE183F" w:rsidRDefault="00F775FC" w:rsidP="00104930">
      <w:pPr>
        <w:rPr>
          <w:rFonts w:cstheme="minorHAnsi"/>
        </w:rPr>
      </w:pPr>
      <w:r w:rsidRPr="00DE183F">
        <w:rPr>
          <w:rFonts w:cstheme="minorHAnsi"/>
        </w:rPr>
        <w:t xml:space="preserve">Termin składania ofert: </w:t>
      </w:r>
      <w:r w:rsidR="00AF0ED2" w:rsidRPr="00DE183F">
        <w:rPr>
          <w:rFonts w:cstheme="minorHAnsi"/>
          <w:b/>
        </w:rPr>
        <w:t>18.04.2023</w:t>
      </w:r>
      <w:r w:rsidR="006A1EA4">
        <w:rPr>
          <w:rFonts w:cstheme="minorHAnsi"/>
          <w:b/>
        </w:rPr>
        <w:t xml:space="preserve"> do godz.: 12.00</w:t>
      </w:r>
    </w:p>
    <w:p w:rsidR="006A1EA4" w:rsidRPr="006A1EA4" w:rsidRDefault="00AF0ED2" w:rsidP="006A1EA4">
      <w:pPr>
        <w:spacing w:after="0" w:line="320" w:lineRule="exact"/>
        <w:jc w:val="both"/>
        <w:rPr>
          <w:rFonts w:cstheme="minorHAnsi"/>
          <w:b/>
          <w:color w:val="404040" w:themeColor="text1" w:themeTint="BF"/>
        </w:rPr>
      </w:pPr>
      <w:r w:rsidRPr="006A1EA4">
        <w:rPr>
          <w:rFonts w:cstheme="minorHAnsi"/>
        </w:rPr>
        <w:t>Forma składania ofert:</w:t>
      </w:r>
      <w:r w:rsidR="006A1EA4" w:rsidRPr="006A1EA4">
        <w:rPr>
          <w:rFonts w:cstheme="minorHAnsi"/>
          <w:color w:val="404040" w:themeColor="text1" w:themeTint="BF"/>
        </w:rPr>
        <w:t xml:space="preserve"> Ofertę należy złożyć w</w:t>
      </w:r>
      <w:r w:rsidR="006A1EA4" w:rsidRPr="006A1EA4">
        <w:rPr>
          <w:rFonts w:eastAsia="Times New Roman" w:cstheme="minorHAnsi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6A1EA4" w:rsidRPr="006A1EA4">
        <w:rPr>
          <w:rFonts w:eastAsia="Times New Roman" w:cstheme="minorHAnsi"/>
          <w:b/>
          <w:color w:val="404040" w:themeColor="text1" w:themeTint="BF"/>
          <w:lang w:eastAsia="pl-PL"/>
        </w:rPr>
        <w:t>do dnia 18.04.2023</w:t>
      </w:r>
      <w:r w:rsidR="006A1EA4">
        <w:rPr>
          <w:rFonts w:eastAsia="Times New Roman" w:cstheme="minorHAnsi"/>
          <w:b/>
          <w:color w:val="404040" w:themeColor="text1" w:themeTint="BF"/>
          <w:lang w:eastAsia="pl-PL"/>
        </w:rPr>
        <w:t xml:space="preserve"> </w:t>
      </w:r>
      <w:r w:rsidR="006A1EA4" w:rsidRPr="006A1EA4">
        <w:rPr>
          <w:rFonts w:eastAsia="Times New Roman" w:cstheme="minorHAnsi"/>
          <w:b/>
          <w:color w:val="404040" w:themeColor="text1" w:themeTint="BF"/>
          <w:lang w:eastAsia="pl-PL"/>
        </w:rPr>
        <w:t>do godziny: 12.00.</w:t>
      </w:r>
    </w:p>
    <w:p w:rsidR="00590BF0" w:rsidRPr="006A1EA4" w:rsidRDefault="00DE183F" w:rsidP="00104930">
      <w:pPr>
        <w:rPr>
          <w:rFonts w:cstheme="minorHAnsi"/>
          <w:color w:val="0D0D0D" w:themeColor="text1" w:themeTint="F2"/>
        </w:rPr>
      </w:pPr>
      <w:r w:rsidRPr="006A1EA4">
        <w:rPr>
          <w:rFonts w:cstheme="minorHAnsi"/>
          <w:color w:val="0D0D0D" w:themeColor="text1" w:themeTint="F2"/>
          <w:shd w:val="clear" w:color="auto" w:fill="FAFBFB"/>
        </w:rPr>
        <w:t>Organizator dopuszcza możliwość składania ofert w formie elektronicznej. </w:t>
      </w:r>
      <w:r w:rsidR="00AF0ED2" w:rsidRPr="006A1EA4">
        <w:rPr>
          <w:rFonts w:cstheme="minorHAnsi"/>
          <w:color w:val="0D0D0D" w:themeColor="text1" w:themeTint="F2"/>
        </w:rPr>
        <w:t xml:space="preserve">Oferty należy </w:t>
      </w:r>
      <w:r w:rsidRPr="006A1EA4">
        <w:rPr>
          <w:rFonts w:cstheme="minorHAnsi"/>
          <w:color w:val="0D0D0D" w:themeColor="text1" w:themeTint="F2"/>
        </w:rPr>
        <w:t xml:space="preserve">złożyć </w:t>
      </w:r>
      <w:r w:rsidR="006A1EA4" w:rsidRPr="006A1EA4">
        <w:rPr>
          <w:rFonts w:cstheme="minorHAnsi"/>
          <w:color w:val="0D0D0D" w:themeColor="text1" w:themeTint="F2"/>
        </w:rPr>
        <w:t xml:space="preserve"> prze</w:t>
      </w:r>
      <w:r w:rsidR="006A1EA4">
        <w:rPr>
          <w:rFonts w:cstheme="minorHAnsi"/>
          <w:color w:val="0D0D0D" w:themeColor="text1" w:themeTint="F2"/>
        </w:rPr>
        <w:t xml:space="preserve">syłając ją </w:t>
      </w:r>
      <w:r w:rsidRPr="006A1EA4">
        <w:rPr>
          <w:rFonts w:cstheme="minorHAnsi"/>
          <w:color w:val="0D0D0D" w:themeColor="text1" w:themeTint="F2"/>
        </w:rPr>
        <w:t xml:space="preserve"> na adres poczt</w:t>
      </w:r>
      <w:r w:rsidR="006A1EA4">
        <w:rPr>
          <w:rFonts w:cstheme="minorHAnsi"/>
          <w:color w:val="0D0D0D" w:themeColor="text1" w:themeTint="F2"/>
        </w:rPr>
        <w:t>y</w:t>
      </w:r>
      <w:r w:rsidRPr="006A1EA4">
        <w:rPr>
          <w:rFonts w:cstheme="minorHAnsi"/>
          <w:color w:val="0D0D0D" w:themeColor="text1" w:themeTint="F2"/>
        </w:rPr>
        <w:t xml:space="preserve"> elektronicznej: ejanuszaniec@nowyszpital.pl</w:t>
      </w:r>
    </w:p>
    <w:p w:rsidR="00104930" w:rsidRDefault="00104930" w:rsidP="00104930">
      <w:r>
        <w:t xml:space="preserve">Osoba do kontaktu: P. Ewa Januszaniec, tel. 661 959 185, adres e-mail: </w:t>
      </w:r>
      <w:hyperlink r:id="rId7" w:history="1">
        <w:r w:rsidR="00DE183F" w:rsidRPr="00CB3D93">
          <w:rPr>
            <w:rStyle w:val="Hipercze"/>
          </w:rPr>
          <w:t>ejanuszaniec@nowyszpital.pl</w:t>
        </w:r>
      </w:hyperlink>
      <w:r w:rsidR="00590BF0">
        <w:t>;</w:t>
      </w:r>
    </w:p>
    <w:p w:rsidR="00590BF0" w:rsidRDefault="00590BF0" w:rsidP="000435B4">
      <w:pPr>
        <w:jc w:val="both"/>
      </w:pPr>
      <w:r>
        <w:t xml:space="preserve">Osoba do kontaktu w sprawie </w:t>
      </w:r>
      <w:r w:rsidR="00E50945">
        <w:t>Projektu Stałej Organizacji Ruchu na terenie</w:t>
      </w:r>
      <w:r>
        <w:t xml:space="preserve"> Nowy Szpital w Świebodzinie oraz wizji lokalnej: P. Monika Urbanowicz, tel. 500 178 109, adres e-mail: </w:t>
      </w:r>
      <w:hyperlink r:id="rId8" w:history="1">
        <w:r w:rsidRPr="0026791D">
          <w:rPr>
            <w:rStyle w:val="Hipercze"/>
          </w:rPr>
          <w:t>MUrbanowicz@nowyszpital.pl</w:t>
        </w:r>
      </w:hyperlink>
      <w:r>
        <w:t xml:space="preserve"> </w:t>
      </w:r>
    </w:p>
    <w:p w:rsidR="00590BF0" w:rsidRPr="00EF30F2" w:rsidRDefault="00590BF0" w:rsidP="00104930">
      <w:pPr>
        <w:rPr>
          <w:b/>
        </w:rPr>
      </w:pPr>
      <w:r w:rsidRPr="00EF30F2">
        <w:rPr>
          <w:b/>
        </w:rPr>
        <w:t>Założenia</w:t>
      </w:r>
      <w:r w:rsidR="00EF30F2" w:rsidRPr="00EF30F2">
        <w:rPr>
          <w:b/>
        </w:rPr>
        <w:t xml:space="preserve"> i wymagania</w:t>
      </w:r>
      <w:r w:rsidR="006A38EA">
        <w:rPr>
          <w:b/>
        </w:rPr>
        <w:t xml:space="preserve"> Zamawiającego</w:t>
      </w:r>
      <w:r w:rsidRPr="00EF30F2">
        <w:rPr>
          <w:b/>
        </w:rPr>
        <w:t>:</w:t>
      </w:r>
    </w:p>
    <w:p w:rsidR="00590BF0" w:rsidRDefault="00590BF0" w:rsidP="000435B4">
      <w:pPr>
        <w:pStyle w:val="Akapitzlist"/>
        <w:numPr>
          <w:ilvl w:val="0"/>
          <w:numId w:val="1"/>
        </w:numPr>
        <w:jc w:val="both"/>
      </w:pPr>
      <w:r w:rsidRPr="00EF30F2">
        <w:rPr>
          <w:b/>
        </w:rPr>
        <w:t>Zamawiający udostępnia</w:t>
      </w:r>
      <w:r>
        <w:t xml:space="preserve"> </w:t>
      </w:r>
      <w:r w:rsidR="00BA1B37" w:rsidRPr="00EF30F2">
        <w:rPr>
          <w:b/>
        </w:rPr>
        <w:t>Projekt Stałej Organizacji Ruchu</w:t>
      </w:r>
      <w:r w:rsidR="00BA1B37">
        <w:t xml:space="preserve"> na terenie Nowy Szpital w Świebodzinie</w:t>
      </w:r>
      <w:r>
        <w:t>;</w:t>
      </w:r>
    </w:p>
    <w:p w:rsidR="00590BF0" w:rsidRDefault="00590BF0" w:rsidP="000435B4">
      <w:pPr>
        <w:pStyle w:val="Akapitzlist"/>
        <w:numPr>
          <w:ilvl w:val="0"/>
          <w:numId w:val="1"/>
        </w:numPr>
        <w:jc w:val="both"/>
      </w:pPr>
      <w:r>
        <w:t>Koncepcja zakłada wyznaczenie:</w:t>
      </w:r>
    </w:p>
    <w:p w:rsidR="00590BF0" w:rsidRDefault="000D4E1F" w:rsidP="000435B4">
      <w:pPr>
        <w:pStyle w:val="Akapitzlist"/>
        <w:numPr>
          <w:ilvl w:val="1"/>
          <w:numId w:val="1"/>
        </w:numPr>
        <w:jc w:val="both"/>
      </w:pPr>
      <w:r>
        <w:rPr>
          <w:b/>
        </w:rPr>
        <w:t>17</w:t>
      </w:r>
      <w:r w:rsidR="00590BF0" w:rsidRPr="00EF30F2">
        <w:rPr>
          <w:b/>
        </w:rPr>
        <w:t xml:space="preserve"> miejsc parkingowych dla posiadaczy wykupionego abonamentu</w:t>
      </w:r>
      <w:r w:rsidR="00590BF0">
        <w:t xml:space="preserve"> (personel) w obszarze za szlabanem;</w:t>
      </w:r>
    </w:p>
    <w:p w:rsidR="00590BF0" w:rsidRDefault="00590BF0" w:rsidP="000435B4">
      <w:pPr>
        <w:pStyle w:val="Akapitzlist"/>
        <w:numPr>
          <w:ilvl w:val="1"/>
          <w:numId w:val="1"/>
        </w:numPr>
        <w:jc w:val="both"/>
      </w:pPr>
      <w:r w:rsidRPr="00EF30F2">
        <w:rPr>
          <w:b/>
        </w:rPr>
        <w:t>8 miejsc abonamentowych dla personelu w obszarze oznaczonym</w:t>
      </w:r>
      <w:r>
        <w:t>; „Tylko dla posiadaczy abonamentu”</w:t>
      </w:r>
    </w:p>
    <w:p w:rsidR="00590BF0" w:rsidRDefault="00BF160F" w:rsidP="000435B4">
      <w:pPr>
        <w:pStyle w:val="Akapitzlist"/>
        <w:numPr>
          <w:ilvl w:val="1"/>
          <w:numId w:val="1"/>
        </w:numPr>
        <w:jc w:val="both"/>
      </w:pPr>
      <w:r>
        <w:rPr>
          <w:b/>
        </w:rPr>
        <w:t>30</w:t>
      </w:r>
      <w:r w:rsidR="00590BF0" w:rsidRPr="00EF30F2">
        <w:rPr>
          <w:b/>
        </w:rPr>
        <w:t xml:space="preserve"> miejsc </w:t>
      </w:r>
      <w:r w:rsidR="00E50945" w:rsidRPr="00EF30F2">
        <w:rPr>
          <w:b/>
        </w:rPr>
        <w:t>płatnych za każdą rozpoczętą godzinę parkowania</w:t>
      </w:r>
      <w:r w:rsidR="00E84E0E">
        <w:t xml:space="preserve"> (w tym 2 dla osób niepełnosprawnych)</w:t>
      </w:r>
      <w:r w:rsidR="00E50945">
        <w:t>.</w:t>
      </w:r>
    </w:p>
    <w:p w:rsidR="00EF30F2" w:rsidRDefault="00EF30F2" w:rsidP="00EF30F2">
      <w:pPr>
        <w:pStyle w:val="Akapitzlist"/>
        <w:ind w:left="1440"/>
        <w:jc w:val="both"/>
      </w:pPr>
    </w:p>
    <w:p w:rsidR="00590BF0" w:rsidRDefault="00E50945" w:rsidP="000435B4">
      <w:pPr>
        <w:pStyle w:val="Akapitzlist"/>
        <w:numPr>
          <w:ilvl w:val="0"/>
          <w:numId w:val="1"/>
        </w:numPr>
        <w:jc w:val="both"/>
      </w:pPr>
      <w:r>
        <w:t>Zarządzający parkingiem</w:t>
      </w:r>
      <w:r w:rsidR="00977A19">
        <w:t xml:space="preserve"> (Administrator Parkingu)</w:t>
      </w:r>
      <w:r>
        <w:t>:</w:t>
      </w:r>
    </w:p>
    <w:p w:rsidR="00E50945" w:rsidRDefault="0063303F" w:rsidP="000435B4">
      <w:pPr>
        <w:pStyle w:val="Akapitzlist"/>
        <w:numPr>
          <w:ilvl w:val="1"/>
          <w:numId w:val="1"/>
        </w:numPr>
        <w:jc w:val="both"/>
      </w:pPr>
      <w:r>
        <w:rPr>
          <w:b/>
        </w:rPr>
        <w:t>Utworzy 7</w:t>
      </w:r>
      <w:r w:rsidR="00E50945" w:rsidRPr="00EF30F2">
        <w:rPr>
          <w:b/>
        </w:rPr>
        <w:t xml:space="preserve"> nowych miejsc parkingowych</w:t>
      </w:r>
      <w:r w:rsidR="00E50945">
        <w:t xml:space="preserve"> (ścięcie krawężników, okrawężnikowanie miejsc parkingowych i utwardzenie ich podłoża (płyty lub typu </w:t>
      </w:r>
      <w:r w:rsidR="00977A19">
        <w:t>p</w:t>
      </w:r>
      <w:r w:rsidR="00E50945">
        <w:t>olbruk). Zamawiający nie wyraża zgody na wykonanie nawierzchni nowych miejsc parkingowych z materiałów sypkich np.: żwir, tłuczeń itp.)</w:t>
      </w:r>
    </w:p>
    <w:p w:rsidR="00E50945" w:rsidRDefault="00E50945" w:rsidP="000435B4">
      <w:pPr>
        <w:pStyle w:val="Akapitzlist"/>
        <w:numPr>
          <w:ilvl w:val="1"/>
          <w:numId w:val="1"/>
        </w:numPr>
        <w:jc w:val="both"/>
      </w:pPr>
      <w:r w:rsidRPr="00EF30F2">
        <w:rPr>
          <w:b/>
        </w:rPr>
        <w:t>Wykona oznakowanie pionowe</w:t>
      </w:r>
      <w:r>
        <w:t xml:space="preserve"> dróg wewnętrznych zgodnie z Projektem Stałej Organizacji Ruchu;</w:t>
      </w:r>
    </w:p>
    <w:p w:rsidR="00E50945" w:rsidRDefault="00E50945" w:rsidP="000435B4">
      <w:pPr>
        <w:pStyle w:val="Akapitzlist"/>
        <w:numPr>
          <w:ilvl w:val="1"/>
          <w:numId w:val="1"/>
        </w:numPr>
        <w:jc w:val="both"/>
      </w:pPr>
      <w:r w:rsidRPr="00EF30F2">
        <w:rPr>
          <w:b/>
        </w:rPr>
        <w:t>Wykona oznakowanie poziome</w:t>
      </w:r>
      <w:r>
        <w:t xml:space="preserve"> dróg wewnętrznych zgodnie z Projektem Stałej Organizacji Ruchu;</w:t>
      </w:r>
    </w:p>
    <w:p w:rsidR="00E50945" w:rsidRDefault="00E50945" w:rsidP="000435B4">
      <w:pPr>
        <w:pStyle w:val="Akapitzlist"/>
        <w:numPr>
          <w:ilvl w:val="1"/>
          <w:numId w:val="1"/>
        </w:numPr>
        <w:jc w:val="both"/>
      </w:pPr>
      <w:r w:rsidRPr="00EF30F2">
        <w:rPr>
          <w:b/>
        </w:rPr>
        <w:t>Dostarczy i zamontuje szlaban</w:t>
      </w:r>
      <w:r>
        <w:t xml:space="preserve"> podnoszony na sygnał z pilota, o którym mowa </w:t>
      </w:r>
      <w:r w:rsidR="00830731">
        <w:t xml:space="preserve">w pkt 2a. Zarządzający dostarczy </w:t>
      </w:r>
      <w:r w:rsidR="00830731" w:rsidRPr="00EF30F2">
        <w:rPr>
          <w:b/>
        </w:rPr>
        <w:t>30 szt. pilotów</w:t>
      </w:r>
      <w:r w:rsidR="00830731">
        <w:t xml:space="preserve"> do otwierania przedmiotowego szlabanu.</w:t>
      </w:r>
    </w:p>
    <w:p w:rsidR="00EF30F2" w:rsidRDefault="00EF30F2" w:rsidP="00EF30F2">
      <w:pPr>
        <w:pStyle w:val="Akapitzlist"/>
        <w:ind w:left="1440"/>
        <w:jc w:val="both"/>
      </w:pPr>
    </w:p>
    <w:p w:rsidR="00E50945" w:rsidRDefault="00830731" w:rsidP="000435B4">
      <w:pPr>
        <w:pStyle w:val="Akapitzlist"/>
        <w:numPr>
          <w:ilvl w:val="0"/>
          <w:numId w:val="1"/>
        </w:numPr>
        <w:jc w:val="both"/>
      </w:pPr>
      <w:r w:rsidRPr="00EF30F2">
        <w:rPr>
          <w:b/>
        </w:rPr>
        <w:t>Sposób odpłatności za korzystanie z parkingu</w:t>
      </w:r>
      <w:r>
        <w:t>:</w:t>
      </w:r>
    </w:p>
    <w:p w:rsidR="00830731" w:rsidRDefault="00BA1B37" w:rsidP="000435B4">
      <w:pPr>
        <w:pStyle w:val="Akapitzlist"/>
        <w:numPr>
          <w:ilvl w:val="1"/>
          <w:numId w:val="1"/>
        </w:numPr>
        <w:jc w:val="both"/>
      </w:pPr>
      <w:r>
        <w:t>Korzystający z parkingu na podstawie wykupionego abonamentu miesięcznego</w:t>
      </w:r>
      <w:r w:rsidR="00BF160F">
        <w:t xml:space="preserve"> (25</w:t>
      </w:r>
      <w:r w:rsidR="00977A19">
        <w:t xml:space="preserve"> abonamentów)</w:t>
      </w:r>
      <w:r>
        <w:t xml:space="preserve"> dokonują opłaty w wysokości 50 zł /miesiąc/ pojazd. Opłaty wnoszą bezpośrednio do Administratora Parkingu.</w:t>
      </w:r>
    </w:p>
    <w:p w:rsidR="00977A19" w:rsidRDefault="00977A19" w:rsidP="000435B4">
      <w:pPr>
        <w:pStyle w:val="Akapitzlist"/>
        <w:numPr>
          <w:ilvl w:val="1"/>
          <w:numId w:val="1"/>
        </w:numPr>
        <w:jc w:val="both"/>
      </w:pPr>
      <w:r>
        <w:t>Pozostali korzystający z parkingu wnoszą opłatę z góry za każdą rozpoczętą godzinę parkowania. Dodatkowe założenia:</w:t>
      </w:r>
    </w:p>
    <w:p w:rsidR="00977A19" w:rsidRDefault="00977A19" w:rsidP="000435B4">
      <w:pPr>
        <w:pStyle w:val="Akapitzlist"/>
        <w:numPr>
          <w:ilvl w:val="2"/>
          <w:numId w:val="1"/>
        </w:numPr>
        <w:jc w:val="both"/>
      </w:pPr>
      <w:r>
        <w:t>Rozlokowanie na ternie No</w:t>
      </w:r>
      <w:r w:rsidR="00BF160F">
        <w:t>wy Szpital w Świebodzinie min. 2</w:t>
      </w:r>
      <w:r>
        <w:t xml:space="preserve"> parkomatów. </w:t>
      </w:r>
    </w:p>
    <w:p w:rsidR="00B37CDD" w:rsidRDefault="00977A19" w:rsidP="000435B4">
      <w:pPr>
        <w:pStyle w:val="Akapitzlist"/>
        <w:numPr>
          <w:ilvl w:val="2"/>
          <w:numId w:val="1"/>
        </w:numPr>
        <w:jc w:val="both"/>
      </w:pPr>
      <w:r>
        <w:t>Parkomaty wydają bilety parkingowe z oznaczonym czasem opłaconego parkowania bez wpisanego nr rejestracyjnego pojazdu lub z wpisanym nr rejestracyjnym</w:t>
      </w:r>
      <w:r w:rsidR="00B37CDD">
        <w:t>.</w:t>
      </w:r>
    </w:p>
    <w:p w:rsidR="00977A19" w:rsidRDefault="00B37CDD" w:rsidP="000435B4">
      <w:pPr>
        <w:pStyle w:val="Akapitzlist"/>
        <w:numPr>
          <w:ilvl w:val="2"/>
          <w:numId w:val="1"/>
        </w:numPr>
        <w:jc w:val="both"/>
      </w:pPr>
      <w:r>
        <w:t>Możliwość płatności w parkomacie w min zakresie: gotówka, karta płatnicza, Blik.</w:t>
      </w:r>
    </w:p>
    <w:p w:rsidR="00B37CDD" w:rsidRDefault="00B37CDD" w:rsidP="000435B4">
      <w:pPr>
        <w:pStyle w:val="Akapitzlist"/>
        <w:numPr>
          <w:ilvl w:val="2"/>
          <w:numId w:val="1"/>
        </w:numPr>
        <w:jc w:val="both"/>
      </w:pPr>
      <w:r>
        <w:t>Rozlokowanie w budynkach Nowy Szpital w Świebodzinie</w:t>
      </w:r>
      <w:r w:rsidR="00A47BC6">
        <w:t xml:space="preserve"> min. 3 terminali</w:t>
      </w:r>
      <w:r>
        <w:t>: hol bud</w:t>
      </w:r>
      <w:r w:rsidR="00E84E0E">
        <w:t>y</w:t>
      </w:r>
      <w:r>
        <w:t xml:space="preserve">nku głównego, hol budynku poradni oraz </w:t>
      </w:r>
      <w:r w:rsidR="00E84E0E">
        <w:t>w poczekalni budynku laboratorium umożliwiających parkującym, którzy przy generowaniu biletu parkingowego podali nr rejestracyjny pojazdu, dokonanie dopłaty (gotówka, karta płatnicza, Blik) i przedłużenie czasu parkowania.</w:t>
      </w:r>
    </w:p>
    <w:p w:rsidR="00E84E0E" w:rsidRDefault="00E84E0E" w:rsidP="000435B4">
      <w:pPr>
        <w:pStyle w:val="Akapitzlist"/>
        <w:numPr>
          <w:ilvl w:val="2"/>
          <w:numId w:val="1"/>
        </w:numPr>
        <w:jc w:val="both"/>
      </w:pPr>
      <w:r>
        <w:t>Możliwość opłacenia postoju bez pobierania biletów parkingowych, w ogólnodostępnych aplikacjach typu Mobilet lub w aplikacji Administratora Parkingu.</w:t>
      </w:r>
    </w:p>
    <w:p w:rsidR="009E73B3" w:rsidRDefault="009E73B3" w:rsidP="000435B4">
      <w:pPr>
        <w:pStyle w:val="Akapitzlist"/>
        <w:numPr>
          <w:ilvl w:val="2"/>
          <w:numId w:val="1"/>
        </w:numPr>
        <w:jc w:val="both"/>
      </w:pPr>
      <w:r>
        <w:t>Opłaty parkingowe pobierane w systemie 24h / 7 dni w tygodniu.</w:t>
      </w:r>
    </w:p>
    <w:p w:rsidR="009E73B3" w:rsidRDefault="00E84E0E" w:rsidP="009E73B3">
      <w:pPr>
        <w:pStyle w:val="Akapitzlist"/>
        <w:numPr>
          <w:ilvl w:val="2"/>
          <w:numId w:val="1"/>
        </w:numPr>
        <w:jc w:val="both"/>
      </w:pPr>
      <w:r>
        <w:t>Opłata dodatkowa za brak opłacenia zajętego miejsca parkingowego lub nieprawidłowe parkowanie (w szczególności poza wyznaczonymi do parkowania miejscami) w wysokości ok</w:t>
      </w:r>
      <w:r w:rsidR="000435B4">
        <w:t>.</w:t>
      </w:r>
      <w:r>
        <w:t xml:space="preserve"> 100 zł.</w:t>
      </w:r>
    </w:p>
    <w:p w:rsidR="00EF30F2" w:rsidRDefault="00EF30F2" w:rsidP="00EF30F2">
      <w:pPr>
        <w:pStyle w:val="Akapitzlist"/>
        <w:ind w:left="2160"/>
        <w:jc w:val="both"/>
      </w:pPr>
    </w:p>
    <w:p w:rsidR="00830731" w:rsidRDefault="000435B4" w:rsidP="000435B4">
      <w:pPr>
        <w:pStyle w:val="Akapitzlist"/>
        <w:numPr>
          <w:ilvl w:val="0"/>
          <w:numId w:val="1"/>
        </w:numPr>
        <w:jc w:val="both"/>
      </w:pPr>
      <w:r w:rsidRPr="00EF30F2">
        <w:rPr>
          <w:b/>
        </w:rPr>
        <w:t>Zarządzanie parkingiem</w:t>
      </w:r>
      <w:r>
        <w:t>:</w:t>
      </w:r>
    </w:p>
    <w:p w:rsidR="009E73B3" w:rsidRDefault="009E73B3" w:rsidP="000435B4">
      <w:pPr>
        <w:pStyle w:val="Akapitzlist"/>
        <w:numPr>
          <w:ilvl w:val="1"/>
          <w:numId w:val="1"/>
        </w:numPr>
        <w:jc w:val="both"/>
      </w:pPr>
      <w:r>
        <w:t>Administrator Parkingu wprowadza Regulamin Parkingu w sposób i o postanowieniach zgodnych z obowiązującymi, mającymi zastosowanie przepisami prawa.</w:t>
      </w:r>
    </w:p>
    <w:p w:rsidR="000435B4" w:rsidRDefault="000435B4" w:rsidP="000435B4">
      <w:pPr>
        <w:pStyle w:val="Akapitzlist"/>
        <w:numPr>
          <w:ilvl w:val="1"/>
          <w:numId w:val="1"/>
        </w:numPr>
        <w:jc w:val="both"/>
      </w:pPr>
      <w:r>
        <w:t>Dyżury kontrolne pracowników Administratora Parkingu</w:t>
      </w:r>
      <w:r w:rsidR="009E73B3">
        <w:t xml:space="preserve"> 24h / 7 dni w tygodniu.</w:t>
      </w:r>
    </w:p>
    <w:p w:rsidR="009E73B3" w:rsidRDefault="009E73B3" w:rsidP="000435B4">
      <w:pPr>
        <w:pStyle w:val="Akapitzlist"/>
        <w:numPr>
          <w:ilvl w:val="1"/>
          <w:numId w:val="1"/>
        </w:numPr>
        <w:jc w:val="both"/>
      </w:pPr>
      <w:r>
        <w:t>Windykacja opłat dodatkowych po stronie Administratora Parkingu.</w:t>
      </w:r>
    </w:p>
    <w:p w:rsidR="009E73B3" w:rsidRDefault="009E73B3" w:rsidP="000435B4">
      <w:pPr>
        <w:pStyle w:val="Akapitzlist"/>
        <w:numPr>
          <w:ilvl w:val="1"/>
          <w:numId w:val="1"/>
        </w:numPr>
        <w:jc w:val="both"/>
      </w:pPr>
      <w:r>
        <w:t>Kontakt do przedstawiciela Administratora Parkingu 24h / 7 dni w tygodni.</w:t>
      </w:r>
    </w:p>
    <w:p w:rsidR="009E73B3" w:rsidRDefault="009E73B3" w:rsidP="000435B4">
      <w:pPr>
        <w:pStyle w:val="Akapitzlist"/>
        <w:numPr>
          <w:ilvl w:val="1"/>
          <w:numId w:val="1"/>
        </w:numPr>
        <w:jc w:val="both"/>
      </w:pPr>
      <w:r>
        <w:t>Automatyczne połączenia głosowe z centrum wsparcia korzystających z parkingu wywołane przyciskiem na panelu parkomatów.</w:t>
      </w:r>
    </w:p>
    <w:p w:rsidR="00EF30F2" w:rsidRDefault="00EF30F2" w:rsidP="00EF30F2">
      <w:pPr>
        <w:pStyle w:val="Akapitzlist"/>
        <w:ind w:left="1440"/>
        <w:jc w:val="both"/>
      </w:pPr>
    </w:p>
    <w:p w:rsidR="00830731" w:rsidRDefault="00A47BC6" w:rsidP="000435B4">
      <w:pPr>
        <w:pStyle w:val="Akapitzlist"/>
        <w:numPr>
          <w:ilvl w:val="0"/>
          <w:numId w:val="1"/>
        </w:numPr>
        <w:jc w:val="both"/>
      </w:pPr>
      <w:r w:rsidRPr="00EF30F2">
        <w:rPr>
          <w:b/>
        </w:rPr>
        <w:t>System rozliczeń</w:t>
      </w:r>
      <w:r>
        <w:t>:</w:t>
      </w:r>
    </w:p>
    <w:p w:rsidR="00A47BC6" w:rsidRDefault="00A47BC6" w:rsidP="00A47BC6">
      <w:pPr>
        <w:pStyle w:val="Akapitzlist"/>
        <w:numPr>
          <w:ilvl w:val="1"/>
          <w:numId w:val="1"/>
        </w:numPr>
        <w:jc w:val="both"/>
      </w:pPr>
      <w:r>
        <w:t>W ofercie Oferent deklaruje stały czynsz dzierżawny płacony p</w:t>
      </w:r>
      <w:r w:rsidR="0074150C">
        <w:t>rzez Administratora Parkingu na</w:t>
      </w:r>
      <w:r>
        <w:t xml:space="preserve"> rzecz Zamawiającego z tytułu dzierżawy miejsc parkingowych oraz udostępnienia miejsca pod parkomaty i terminale.</w:t>
      </w:r>
    </w:p>
    <w:p w:rsidR="00A47BC6" w:rsidRDefault="00A47BC6" w:rsidP="00A47BC6">
      <w:pPr>
        <w:pStyle w:val="Akapitzlist"/>
        <w:numPr>
          <w:ilvl w:val="1"/>
          <w:numId w:val="1"/>
        </w:numPr>
        <w:jc w:val="both"/>
      </w:pPr>
      <w:r>
        <w:t xml:space="preserve">W ofercie Oferent deklaruje stały procentowy udział </w:t>
      </w:r>
      <w:r w:rsidR="0074150C">
        <w:t>Zamawiającego w przychodach</w:t>
      </w:r>
      <w:r>
        <w:t xml:space="preserve"> z regularnych opłat parkingowych</w:t>
      </w:r>
      <w:r w:rsidR="0074150C">
        <w:t xml:space="preserve"> (nie dotyczy karnych opłat dodatkowych)</w:t>
      </w:r>
      <w:r w:rsidR="00FA7232">
        <w:t xml:space="preserve"> przewyższających wysokość stałego czynszu dzierżawnego, o którym mowa w lit. a</w:t>
      </w:r>
      <w:r w:rsidR="0074150C">
        <w:t>.</w:t>
      </w:r>
    </w:p>
    <w:p w:rsidR="00EF30F2" w:rsidRDefault="00EF30F2" w:rsidP="00A47BC6">
      <w:pPr>
        <w:pStyle w:val="Akapitzlist"/>
        <w:numPr>
          <w:ilvl w:val="1"/>
          <w:numId w:val="1"/>
        </w:numPr>
        <w:jc w:val="both"/>
      </w:pPr>
      <w:r>
        <w:t>W ofercie Oferent deklaruje proponowaną strukturę opłat godzinowych (za pierwszą, drugą, trzecią godzinę, za cały dzień itp.)</w:t>
      </w:r>
    </w:p>
    <w:p w:rsidR="006A38EA" w:rsidRDefault="006A38EA" w:rsidP="00A47BC6">
      <w:pPr>
        <w:pStyle w:val="Akapitzlist"/>
        <w:numPr>
          <w:ilvl w:val="1"/>
          <w:numId w:val="1"/>
        </w:numPr>
        <w:jc w:val="both"/>
      </w:pPr>
      <w:r>
        <w:t>W ofercie Oferent deklaruje proponowaną wysokość Opłaty dodatkowej za brak opłacenia zajętego miejsca parkingowego lub nieprawidłowe parkowanie.</w:t>
      </w:r>
    </w:p>
    <w:p w:rsidR="0074150C" w:rsidRDefault="0074150C" w:rsidP="00A47BC6">
      <w:pPr>
        <w:pStyle w:val="Akapitzlist"/>
        <w:numPr>
          <w:ilvl w:val="1"/>
          <w:numId w:val="1"/>
        </w:numPr>
        <w:jc w:val="both"/>
      </w:pPr>
      <w:r>
        <w:t>Wszelkie koszty związane z wykonaniem oznaczeń pionowych i poziomych, montażem parkomatów, terminali oraz szlabanu ponosi Administrator Parkingu.</w:t>
      </w:r>
    </w:p>
    <w:p w:rsidR="0074150C" w:rsidRDefault="0074150C" w:rsidP="00A47BC6">
      <w:pPr>
        <w:pStyle w:val="Akapitzlist"/>
        <w:numPr>
          <w:ilvl w:val="1"/>
          <w:numId w:val="1"/>
        </w:numPr>
        <w:jc w:val="both"/>
      </w:pPr>
      <w:r>
        <w:t>Wszelkie koszty bieżącej obsługi i zarządzania parkingiem ponosi Administrator Parkingu.</w:t>
      </w:r>
    </w:p>
    <w:p w:rsidR="0074150C" w:rsidRDefault="0074150C" w:rsidP="00A47BC6">
      <w:pPr>
        <w:pStyle w:val="Akapitzlist"/>
        <w:numPr>
          <w:ilvl w:val="1"/>
          <w:numId w:val="1"/>
        </w:numPr>
        <w:jc w:val="both"/>
      </w:pPr>
      <w:r>
        <w:t>Zamawiający dopuszcza podłączenie szlabanu, parkomatów oraz terminali do sieci elektrycznej Zamawiającego. Jednorazowe koszty włączenia ww. urządzeń ponosi Administrator Parkingu. Koszt zużywanej energii elektrycznej ponosi Zamawiający.</w:t>
      </w:r>
    </w:p>
    <w:p w:rsidR="0074150C" w:rsidRDefault="0074150C" w:rsidP="00A47BC6">
      <w:pPr>
        <w:pStyle w:val="Akapitzlist"/>
        <w:numPr>
          <w:ilvl w:val="1"/>
          <w:numId w:val="1"/>
        </w:numPr>
        <w:jc w:val="both"/>
      </w:pPr>
      <w:r>
        <w:t>Oferta musi wyraźnie dookreślić, które z urządzeń Oferent zamierzą podłączyć i zasilać z sieci energetycznej Zamawiającego.</w:t>
      </w:r>
    </w:p>
    <w:p w:rsidR="0074150C" w:rsidRDefault="0074150C" w:rsidP="00EF30F2">
      <w:pPr>
        <w:pStyle w:val="Akapitzlist"/>
        <w:ind w:left="1440"/>
        <w:jc w:val="both"/>
      </w:pPr>
    </w:p>
    <w:p w:rsidR="00A47BC6" w:rsidRDefault="00EF30F2" w:rsidP="000435B4">
      <w:pPr>
        <w:pStyle w:val="Akapitzlist"/>
        <w:numPr>
          <w:ilvl w:val="0"/>
          <w:numId w:val="1"/>
        </w:numPr>
        <w:jc w:val="both"/>
      </w:pPr>
      <w:r>
        <w:t>Okres dzierżawy: w ofercie Oferent przedstawia min. wymagany okres dzierżawy przy uwzględnieniu kosztów inwestycyjnych oraz pozostałych parametrów finansowych oferty.</w:t>
      </w:r>
    </w:p>
    <w:sectPr w:rsidR="00A47B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A4" w:rsidRDefault="005C02A4" w:rsidP="00EF30F2">
      <w:pPr>
        <w:spacing w:after="0" w:line="240" w:lineRule="auto"/>
      </w:pPr>
      <w:r>
        <w:separator/>
      </w:r>
    </w:p>
  </w:endnote>
  <w:endnote w:type="continuationSeparator" w:id="0">
    <w:p w:rsidR="005C02A4" w:rsidRDefault="005C02A4" w:rsidP="00E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137296"/>
      <w:docPartObj>
        <w:docPartGallery w:val="Page Numbers (Bottom of Page)"/>
        <w:docPartUnique/>
      </w:docPartObj>
    </w:sdtPr>
    <w:sdtEndPr/>
    <w:sdtContent>
      <w:p w:rsidR="00EF30F2" w:rsidRDefault="00EF30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CD">
          <w:rPr>
            <w:noProof/>
          </w:rPr>
          <w:t>2</w:t>
        </w:r>
        <w:r>
          <w:fldChar w:fldCharType="end"/>
        </w:r>
      </w:p>
    </w:sdtContent>
  </w:sdt>
  <w:p w:rsidR="00EF30F2" w:rsidRDefault="00EF3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A4" w:rsidRDefault="005C02A4" w:rsidP="00EF30F2">
      <w:pPr>
        <w:spacing w:after="0" w:line="240" w:lineRule="auto"/>
      </w:pPr>
      <w:r>
        <w:separator/>
      </w:r>
    </w:p>
  </w:footnote>
  <w:footnote w:type="continuationSeparator" w:id="0">
    <w:p w:rsidR="005C02A4" w:rsidRDefault="005C02A4" w:rsidP="00EF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B2578"/>
    <w:multiLevelType w:val="hybridMultilevel"/>
    <w:tmpl w:val="A368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66"/>
    <w:rsid w:val="000435B4"/>
    <w:rsid w:val="000C73FA"/>
    <w:rsid w:val="000D4E1F"/>
    <w:rsid w:val="00104930"/>
    <w:rsid w:val="002D3ECE"/>
    <w:rsid w:val="003A00CD"/>
    <w:rsid w:val="00590BF0"/>
    <w:rsid w:val="005C02A4"/>
    <w:rsid w:val="0063303F"/>
    <w:rsid w:val="00646453"/>
    <w:rsid w:val="006A1EA4"/>
    <w:rsid w:val="006A38EA"/>
    <w:rsid w:val="0074150C"/>
    <w:rsid w:val="00830731"/>
    <w:rsid w:val="0086277A"/>
    <w:rsid w:val="00977A19"/>
    <w:rsid w:val="009E73B3"/>
    <w:rsid w:val="00A00C89"/>
    <w:rsid w:val="00A06D2C"/>
    <w:rsid w:val="00A11D66"/>
    <w:rsid w:val="00A47BC6"/>
    <w:rsid w:val="00A70A47"/>
    <w:rsid w:val="00A83E4D"/>
    <w:rsid w:val="00AF0ED2"/>
    <w:rsid w:val="00B37CDD"/>
    <w:rsid w:val="00B54F9D"/>
    <w:rsid w:val="00BA1B37"/>
    <w:rsid w:val="00BA4EC3"/>
    <w:rsid w:val="00BF160F"/>
    <w:rsid w:val="00DE183F"/>
    <w:rsid w:val="00E13051"/>
    <w:rsid w:val="00E50945"/>
    <w:rsid w:val="00E66326"/>
    <w:rsid w:val="00E84E0E"/>
    <w:rsid w:val="00EF30F2"/>
    <w:rsid w:val="00F16D52"/>
    <w:rsid w:val="00F775FC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4864-9002-415F-AC98-D2324FC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B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0B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F2"/>
  </w:style>
  <w:style w:type="paragraph" w:styleId="Stopka">
    <w:name w:val="footer"/>
    <w:basedOn w:val="Normalny"/>
    <w:link w:val="StopkaZnak"/>
    <w:uiPriority w:val="99"/>
    <w:unhideWhenUsed/>
    <w:rsid w:val="00EF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banowicz@nowy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januszaniec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Lukasz Tamborski</cp:lastModifiedBy>
  <cp:revision>4</cp:revision>
  <dcterms:created xsi:type="dcterms:W3CDTF">2023-04-26T14:12:00Z</dcterms:created>
  <dcterms:modified xsi:type="dcterms:W3CDTF">2023-04-26T14:18:00Z</dcterms:modified>
</cp:coreProperties>
</file>