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29" w:rsidRPr="00922229" w:rsidRDefault="00922229" w:rsidP="00922229">
      <w:pPr>
        <w:spacing w:after="160"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Postępowanie zakupowe nr 2023-1020 pod nazwą: </w:t>
      </w:r>
      <w:r w:rsidR="00FA7A52" w:rsidRPr="00DF0509">
        <w:rPr>
          <w:rFonts w:ascii="Arial" w:hAnsi="Arial" w:cs="Arial"/>
          <w:i/>
          <w:sz w:val="20"/>
          <w:szCs w:val="20"/>
        </w:rPr>
        <w:t>Postępowanie zakupowe nr 2023-1020 pod nazwą: Zakup (wraz z montażem i szkoleniem) całodobowego monitoringu temperatury i wilgotności pomieszczeń aptecznych należących do Grupa Kapitałowa w Grupa Nowy Szpital Holding</w:t>
      </w:r>
    </w:p>
    <w:p w:rsidR="00D165E9" w:rsidRPr="00BD0636" w:rsidRDefault="00D165E9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</w:rPr>
      </w:pPr>
    </w:p>
    <w:p w:rsidR="003F0280" w:rsidRDefault="003F0280" w:rsidP="003F0280">
      <w:pPr>
        <w:jc w:val="both"/>
        <w:rPr>
          <w:rFonts w:ascii="Arial" w:hAnsi="Arial" w:cs="Arial"/>
          <w:i/>
          <w:sz w:val="18"/>
          <w:szCs w:val="18"/>
        </w:rPr>
      </w:pPr>
    </w:p>
    <w:p w:rsidR="00904089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D165E9" w:rsidRPr="0098282B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98282B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:rsidR="00F76E11" w:rsidRPr="008D3C05" w:rsidRDefault="00F76E11" w:rsidP="00F76E11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627F29" w:rsidRPr="008D3C05" w:rsidRDefault="00627F29" w:rsidP="00F76E11">
      <w:pP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pl-PL"/>
        </w:rPr>
      </w:pPr>
    </w:p>
    <w:p w:rsidR="00D165E9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8D3C05">
        <w:rPr>
          <w:rFonts w:ascii="Arial" w:hAnsi="Arial" w:cs="Arial"/>
          <w:b/>
          <w:color w:val="595959" w:themeColor="text1" w:themeTint="A6"/>
          <w:sz w:val="18"/>
          <w:szCs w:val="18"/>
        </w:rPr>
        <w:t>Zamawiający i Organizator przetargu:</w:t>
      </w:r>
    </w:p>
    <w:p w:rsidR="008F0EFD" w:rsidRPr="008D3C05" w:rsidRDefault="008F0EFD" w:rsidP="008F0E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296CB3" w:rsidRDefault="00D165E9" w:rsidP="00296CB3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8F0EFD">
        <w:rPr>
          <w:rFonts w:ascii="Arial" w:hAnsi="Arial" w:cs="Arial"/>
          <w:color w:val="595959" w:themeColor="text1" w:themeTint="A6"/>
          <w:sz w:val="18"/>
          <w:szCs w:val="18"/>
        </w:rPr>
        <w:t>Zamawiający:</w:t>
      </w:r>
    </w:p>
    <w:p w:rsidR="00FE74CF" w:rsidRPr="00296CB3" w:rsidRDefault="00FE74CF" w:rsidP="00FE74CF">
      <w:pPr>
        <w:spacing w:line="276" w:lineRule="auto"/>
        <w:ind w:left="72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96CB3" w:rsidRPr="00FE74CF" w:rsidRDefault="00296CB3" w:rsidP="00FE74CF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FE74CF">
        <w:rPr>
          <w:rFonts w:ascii="Arial" w:hAnsi="Arial" w:cs="Arial"/>
          <w:color w:val="595959" w:themeColor="text1" w:themeTint="A6"/>
          <w:sz w:val="18"/>
          <w:szCs w:val="18"/>
        </w:rPr>
        <w:t>Nowy Szpital Sp. z o.o.</w:t>
      </w:r>
      <w:r w:rsidR="00FA7A52">
        <w:rPr>
          <w:rFonts w:ascii="Arial" w:hAnsi="Arial" w:cs="Arial"/>
          <w:color w:val="595959" w:themeColor="text1" w:themeTint="A6"/>
          <w:sz w:val="18"/>
          <w:szCs w:val="18"/>
        </w:rPr>
        <w:t xml:space="preserve"> w Świeciu </w:t>
      </w:r>
    </w:p>
    <w:p w:rsidR="00296CB3" w:rsidRPr="00FE74CF" w:rsidRDefault="00296CB3" w:rsidP="00FE74CF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FE74CF">
        <w:rPr>
          <w:rFonts w:ascii="Arial" w:hAnsi="Arial" w:cs="Arial"/>
          <w:color w:val="595959" w:themeColor="text1" w:themeTint="A6"/>
          <w:sz w:val="18"/>
          <w:szCs w:val="18"/>
        </w:rPr>
        <w:t>Nowy Szpital w Nakle i Szubinie Sp. z o.o.</w:t>
      </w:r>
    </w:p>
    <w:p w:rsidR="00296CB3" w:rsidRPr="00FE74CF" w:rsidRDefault="00296CB3" w:rsidP="00FE74CF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FE74CF">
        <w:rPr>
          <w:rFonts w:ascii="Arial" w:hAnsi="Arial" w:cs="Arial"/>
          <w:color w:val="595959" w:themeColor="text1" w:themeTint="A6"/>
          <w:sz w:val="18"/>
          <w:szCs w:val="18"/>
        </w:rPr>
        <w:t>Nowy Szpital w Wąbrzeźnie Sp. z o.o.</w:t>
      </w:r>
    </w:p>
    <w:p w:rsidR="00296CB3" w:rsidRPr="00FE74CF" w:rsidRDefault="00296CB3" w:rsidP="00FE74CF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FE74CF">
        <w:rPr>
          <w:rFonts w:ascii="Arial" w:hAnsi="Arial" w:cs="Arial"/>
          <w:color w:val="595959" w:themeColor="text1" w:themeTint="A6"/>
          <w:sz w:val="18"/>
          <w:szCs w:val="18"/>
        </w:rPr>
        <w:t>Nowy Szpital w Olkuszu Sp. z o.o.</w:t>
      </w:r>
    </w:p>
    <w:p w:rsidR="00296CB3" w:rsidRPr="00FE74CF" w:rsidRDefault="00296CB3" w:rsidP="00FE74CF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FE74CF">
        <w:rPr>
          <w:rFonts w:ascii="Arial" w:hAnsi="Arial" w:cs="Arial"/>
          <w:color w:val="595959" w:themeColor="text1" w:themeTint="A6"/>
          <w:sz w:val="18"/>
          <w:szCs w:val="18"/>
        </w:rPr>
        <w:t>Nowy Szpital w Kostrzynie nad Odrą Sp. z o.o.</w:t>
      </w:r>
    </w:p>
    <w:p w:rsidR="00296CB3" w:rsidRPr="00FE74CF" w:rsidRDefault="00296CB3" w:rsidP="00FE74CF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FE74CF">
        <w:rPr>
          <w:rFonts w:ascii="Arial" w:hAnsi="Arial" w:cs="Arial"/>
          <w:color w:val="595959" w:themeColor="text1" w:themeTint="A6"/>
          <w:sz w:val="18"/>
          <w:szCs w:val="18"/>
        </w:rPr>
        <w:t>NZOZ Szpital im. dr nauk med. R. Śmigielskiego Sp. z o.o.</w:t>
      </w:r>
    </w:p>
    <w:p w:rsidR="00296CB3" w:rsidRPr="00FE74CF" w:rsidRDefault="00296CB3" w:rsidP="00FE74CF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FE74CF">
        <w:rPr>
          <w:rFonts w:ascii="Arial" w:hAnsi="Arial" w:cs="Arial"/>
          <w:color w:val="595959" w:themeColor="text1" w:themeTint="A6"/>
          <w:sz w:val="18"/>
          <w:szCs w:val="18"/>
        </w:rPr>
        <w:t>Nowy Szpital we Wschowie Sp. z o.o.</w:t>
      </w:r>
    </w:p>
    <w:p w:rsidR="00296CB3" w:rsidRPr="00FE74CF" w:rsidRDefault="00296CB3" w:rsidP="00FE74CF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FE74CF">
        <w:rPr>
          <w:rFonts w:ascii="Arial" w:hAnsi="Arial" w:cs="Arial"/>
          <w:color w:val="595959" w:themeColor="text1" w:themeTint="A6"/>
          <w:sz w:val="18"/>
          <w:szCs w:val="18"/>
        </w:rPr>
        <w:t>Nowy Szpital w Świebodzinie Sp. z o.o.</w:t>
      </w:r>
    </w:p>
    <w:p w:rsidR="00296CB3" w:rsidRPr="00FE74CF" w:rsidRDefault="00296CB3" w:rsidP="00FE74CF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FE74CF">
        <w:rPr>
          <w:rFonts w:ascii="Arial" w:hAnsi="Arial" w:cs="Arial"/>
          <w:color w:val="595959" w:themeColor="text1" w:themeTint="A6"/>
          <w:sz w:val="18"/>
          <w:szCs w:val="18"/>
        </w:rPr>
        <w:t>Nowy Szpital w Szprotawie Sp. z o.o.</w:t>
      </w:r>
    </w:p>
    <w:p w:rsidR="00296CB3" w:rsidRDefault="00296CB3" w:rsidP="00296CB3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96CB3" w:rsidRPr="008F0EFD" w:rsidRDefault="00296CB3" w:rsidP="00296CB3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165E9" w:rsidRPr="008F0EFD" w:rsidRDefault="00D165E9" w:rsidP="001E0F9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8F0EFD">
        <w:rPr>
          <w:rFonts w:ascii="Arial" w:hAnsi="Arial" w:cs="Arial"/>
          <w:color w:val="595959" w:themeColor="text1" w:themeTint="A6"/>
          <w:sz w:val="18"/>
          <w:szCs w:val="18"/>
        </w:rPr>
        <w:t>Organizator przetargu:</w:t>
      </w:r>
    </w:p>
    <w:p w:rsidR="008D3C05" w:rsidRDefault="008808AD" w:rsidP="001E0F9B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      </w:t>
      </w:r>
      <w:r w:rsidR="00D165E9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Grupa Nowy Szpital H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olding S.A, ul. Zbożowa 4, </w:t>
      </w:r>
      <w:r w:rsidR="003E0528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Szczecin 70-653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, </w:t>
      </w:r>
      <w:r w:rsidR="00D165E9" w:rsidRPr="008D3C05">
        <w:rPr>
          <w:rFonts w:ascii="Arial" w:hAnsi="Arial" w:cs="Arial"/>
          <w:color w:val="595959" w:themeColor="text1" w:themeTint="A6"/>
          <w:sz w:val="18"/>
          <w:szCs w:val="18"/>
        </w:rPr>
        <w:t>działający jako pełnomocnik</w:t>
      </w:r>
    </w:p>
    <w:p w:rsidR="00D165E9" w:rsidRPr="008D3C05" w:rsidRDefault="008D3C05" w:rsidP="001E0F9B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      Zamawiającego</w:t>
      </w:r>
    </w:p>
    <w:p w:rsidR="00D165E9" w:rsidRPr="00BA3009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C1338E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:rsidR="00D165E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FA7A52" w:rsidRPr="00BA3009" w:rsidRDefault="00FA7A52" w:rsidP="00FA7A52">
      <w:pPr>
        <w:pStyle w:val="Akapitzlist"/>
        <w:spacing w:line="320" w:lineRule="exact"/>
        <w:ind w:left="36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765"/>
      </w:tblGrid>
      <w:tr w:rsidR="00FA7A52" w:rsidRPr="00FA7A52" w:rsidTr="00FA7A52">
        <w:trPr>
          <w:trHeight w:val="6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Zadanie nr 1 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</w:t>
            </w:r>
          </w:p>
        </w:tc>
      </w:tr>
      <w:tr w:rsidR="00FA7A52" w:rsidRPr="00FA7A52" w:rsidTr="00FA7A52">
        <w:trPr>
          <w:trHeight w:val="5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  <w:tr w:rsidR="00FA7A52" w:rsidRPr="00FA7A52" w:rsidTr="00FA7A52">
        <w:trPr>
          <w:trHeight w:val="1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 </w:t>
            </w:r>
          </w:p>
        </w:tc>
      </w:tr>
      <w:tr w:rsidR="00FA7A52" w:rsidRPr="00FA7A52" w:rsidTr="00FA7A52">
        <w:trPr>
          <w:trHeight w:val="5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Zadanie nr 2 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</w:t>
            </w:r>
          </w:p>
        </w:tc>
      </w:tr>
      <w:tr w:rsidR="00FA7A52" w:rsidRPr="00FA7A52" w:rsidTr="00FA7A52">
        <w:trPr>
          <w:trHeight w:val="51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  <w:tr w:rsidR="00FA7A52" w:rsidRPr="00FA7A52" w:rsidTr="00FA7A52">
        <w:trPr>
          <w:trHeight w:val="39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Zadanie nr 3 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 </w:t>
            </w:r>
          </w:p>
        </w:tc>
      </w:tr>
      <w:tr w:rsidR="00FA7A52" w:rsidRPr="00FA7A52" w:rsidTr="00FA7A52">
        <w:trPr>
          <w:trHeight w:val="5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  <w:tr w:rsidR="00FA7A52" w:rsidRPr="00FA7A52" w:rsidTr="00FA7A52">
        <w:trPr>
          <w:trHeight w:val="34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Zadanie nr 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</w:t>
            </w:r>
          </w:p>
        </w:tc>
      </w:tr>
      <w:tr w:rsidR="00FA7A52" w:rsidRPr="00FA7A52" w:rsidTr="00FA7A52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  <w:tr w:rsidR="00FA7A52" w:rsidRPr="00FA7A52" w:rsidTr="00FA7A52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Zadanie nr 5 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 </w:t>
            </w:r>
          </w:p>
        </w:tc>
      </w:tr>
      <w:tr w:rsidR="00FA7A52" w:rsidRPr="00FA7A52" w:rsidTr="00FA7A52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  <w:tr w:rsidR="00FA7A52" w:rsidRPr="00FA7A52" w:rsidTr="00FA7A52">
        <w:trPr>
          <w:trHeight w:val="50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Zadanie nr 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 </w:t>
            </w:r>
          </w:p>
        </w:tc>
      </w:tr>
      <w:tr w:rsidR="00FA7A52" w:rsidRPr="00FA7A52" w:rsidTr="00FA7A52">
        <w:trPr>
          <w:trHeight w:val="46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  <w:tr w:rsidR="00FA7A52" w:rsidRPr="00FA7A52" w:rsidTr="00FA7A52">
        <w:trPr>
          <w:trHeight w:val="5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Zadanie nr 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 </w:t>
            </w:r>
          </w:p>
        </w:tc>
      </w:tr>
      <w:tr w:rsidR="00FA7A52" w:rsidRPr="00FA7A52" w:rsidTr="00FA7A52">
        <w:trPr>
          <w:trHeight w:val="63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  <w:tr w:rsidR="00FA7A52" w:rsidRPr="00FA7A52" w:rsidTr="00FA7A52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Zadanie nr 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 </w:t>
            </w:r>
          </w:p>
        </w:tc>
      </w:tr>
      <w:tr w:rsidR="00FA7A52" w:rsidRPr="00FA7A52" w:rsidTr="00FA7A52">
        <w:trPr>
          <w:trHeight w:val="56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lastRenderedPageBreak/>
              <w:t>8a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  <w:tr w:rsidR="00FA7A52" w:rsidRPr="00FA7A52" w:rsidTr="00FA7A52">
        <w:trPr>
          <w:trHeight w:val="61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Zadanie nr 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 </w:t>
            </w:r>
          </w:p>
        </w:tc>
      </w:tr>
      <w:tr w:rsidR="00FA7A52" w:rsidRPr="00FA7A52" w:rsidTr="00FA7A52">
        <w:trPr>
          <w:trHeight w:val="5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  <w:tr w:rsidR="00FA7A52" w:rsidRPr="00FA7A52" w:rsidTr="00FA7A52">
        <w:trPr>
          <w:trHeight w:val="62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Zadanie nr 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Całodobowy system monitoringu pomieszczeń aptecznych (* </w:t>
            </w:r>
          </w:p>
        </w:tc>
      </w:tr>
      <w:tr w:rsidR="00FA7A52" w:rsidRPr="00FA7A52" w:rsidTr="00FA7A52">
        <w:trPr>
          <w:trHeight w:val="6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52" w:rsidRPr="00FA7A52" w:rsidRDefault="00FA7A52" w:rsidP="00FA7A5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52" w:rsidRPr="00FA7A52" w:rsidRDefault="00FA7A52" w:rsidP="00FA7A52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FA7A52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koszt przeglądów, serwisu i walidacji urządzeń  po zakończeniu okresu gwarancji</w:t>
            </w:r>
          </w:p>
        </w:tc>
      </w:tr>
    </w:tbl>
    <w:p w:rsidR="004D6756" w:rsidRDefault="00FA7A52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FA7A52">
        <w:rPr>
          <w:rFonts w:ascii="Arial" w:hAnsi="Arial" w:cs="Arial"/>
          <w:color w:val="404040" w:themeColor="text1" w:themeTint="BF"/>
          <w:sz w:val="18"/>
          <w:szCs w:val="18"/>
        </w:rPr>
        <w:t>*) wraz z wymaganymi przepisami prawa oraz wytycznymi producentów sprzętu przeglądami, serwisem i walidacją urządzeń w oferowanym okresie gwarancji w cenie.</w:t>
      </w:r>
      <w:r w:rsidRPr="00FA7A52">
        <w:t xml:space="preserve"> </w:t>
      </w:r>
      <w:r w:rsidRPr="00FA7A52">
        <w:rPr>
          <w:rFonts w:ascii="Arial" w:hAnsi="Arial" w:cs="Arial"/>
          <w:color w:val="404040" w:themeColor="text1" w:themeTint="BF"/>
          <w:sz w:val="18"/>
          <w:szCs w:val="18"/>
        </w:rPr>
        <w:t>Ostatni przegląd, serwis i walidacja urządzeń nie wcześniej niż w 3 miesięcznym okresie poprzedzającym koniec gwarancji.</w:t>
      </w:r>
    </w:p>
    <w:p w:rsidR="00F87FCE" w:rsidRPr="002C4730" w:rsidRDefault="00F87FCE" w:rsidP="002C4730">
      <w:pPr>
        <w:pStyle w:val="Zwykytekst1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922229" w:rsidRPr="00922229" w:rsidRDefault="00922229" w:rsidP="00922229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nie zachodzą w stosunku do Oferenta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296CB3">
        <w:rPr>
          <w:rStyle w:val="Odwoanieprzypisudolnego"/>
          <w:rFonts w:ascii="Arial" w:hAnsi="Arial" w:cs="Arial"/>
          <w:color w:val="404040" w:themeColor="text1" w:themeTint="BF"/>
          <w:sz w:val="18"/>
          <w:szCs w:val="18"/>
        </w:rPr>
        <w:footnoteReference w:id="1"/>
      </w: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  oraz na podstawie art. 5k rozporządzenia Rady (UE) nr 833/2014 z dnia 31 lipca 2014 r. </w:t>
      </w: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922229" w:rsidRPr="00922229" w:rsidRDefault="00922229" w:rsidP="00922229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92222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Warunkiem uznania przez Zamawiającego, iż sytuacja ekonomiczna i finansowa Oferenta zapewnia należyte wykonanie zamówienia jest złożenie oświadczenia zawartego w Formularzu Ofertowym.</w:t>
      </w:r>
    </w:p>
    <w:p w:rsidR="00922229" w:rsidRPr="00922229" w:rsidRDefault="00D165E9" w:rsidP="0092222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922229"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="00922229" w:rsidRPr="00922229">
        <w:rPr>
          <w:rFonts w:ascii="Arial" w:hAnsi="Arial" w:cs="Arial"/>
          <w:color w:val="404040" w:themeColor="text1" w:themeTint="BF"/>
          <w:sz w:val="18"/>
          <w:szCs w:val="18"/>
        </w:rPr>
        <w:t>tiret</w:t>
      </w:r>
      <w:proofErr w:type="spellEnd"/>
      <w:r w:rsidR="00922229"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 iv) jest złożenie oświadczenia zawartego w Formularzu Ofertowym.</w:t>
      </w:r>
    </w:p>
    <w:p w:rsidR="00D165E9" w:rsidRPr="00296CB3" w:rsidRDefault="00922229" w:rsidP="00296CB3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tiret</w:t>
      </w:r>
      <w:proofErr w:type="spellEnd"/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 v) jest złożenie, na pisemne wezwanie przez Zamawiającego, przez Oferenta, którego oferta uznana zostanie za najkorzystniejszą oświadczenia, którego wzór stanowi Załącznik nr 7 do niniejszych Warunków – Oświadczenie o braku powiązań kapitałowych i osobowych z innymi Oferentami.</w:t>
      </w:r>
    </w:p>
    <w:p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</w:t>
      </w:r>
      <w:r w:rsidR="00CE330D">
        <w:rPr>
          <w:rStyle w:val="FontStyle24"/>
          <w:color w:val="404040" w:themeColor="text1" w:themeTint="BF"/>
        </w:rPr>
        <w:t>b-e</w:t>
      </w:r>
      <w:r w:rsidRPr="00BA3009">
        <w:rPr>
          <w:rStyle w:val="FontStyle24"/>
          <w:color w:val="404040" w:themeColor="text1" w:themeTint="BF"/>
        </w:rPr>
        <w:t xml:space="preserve">) złożone przez wszystkich uczestników konsorcjum.  </w:t>
      </w:r>
    </w:p>
    <w:p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</w:t>
      </w:r>
      <w:r w:rsidRPr="00BA3009">
        <w:rPr>
          <w:rStyle w:val="FontStyle24"/>
          <w:color w:val="404040" w:themeColor="text1" w:themeTint="BF"/>
        </w:rPr>
        <w:lastRenderedPageBreak/>
        <w:t xml:space="preserve">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</w:t>
      </w:r>
      <w:r w:rsidR="00CE330D">
        <w:rPr>
          <w:rStyle w:val="FontStyle24"/>
          <w:color w:val="404040" w:themeColor="text1" w:themeTint="BF"/>
        </w:rPr>
        <w:t>-e</w:t>
      </w:r>
      <w:r w:rsidRPr="00BA3009">
        <w:rPr>
          <w:rStyle w:val="FontStyle24"/>
          <w:color w:val="404040" w:themeColor="text1" w:themeTint="BF"/>
        </w:rPr>
        <w:t>). dotyczące sytuacji podmiotu trzeciego.</w:t>
      </w:r>
    </w:p>
    <w:p w:rsidR="00296CB3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</w:r>
      <w:r w:rsidR="00CE330D">
        <w:rPr>
          <w:rStyle w:val="FontStyle24"/>
          <w:color w:val="404040" w:themeColor="text1" w:themeTint="BF"/>
        </w:rPr>
        <w:t>gólnionych w ust. 5) lit. b) i e</w:t>
      </w:r>
      <w:r w:rsidRPr="00BA3009">
        <w:rPr>
          <w:rStyle w:val="FontStyle24"/>
          <w:color w:val="404040" w:themeColor="text1" w:themeTint="BF"/>
        </w:rPr>
        <w:t xml:space="preserve">). Z treści załączonych dokumentów i oświadczeń </w:t>
      </w:r>
    </w:p>
    <w:p w:rsidR="0042732E" w:rsidRDefault="00D165E9" w:rsidP="00CE330D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musi wynikać jednoznacznie czy  </w:t>
      </w:r>
      <w:r w:rsidR="00CE330D">
        <w:rPr>
          <w:rStyle w:val="FontStyle24"/>
          <w:color w:val="404040" w:themeColor="text1" w:themeTint="BF"/>
        </w:rPr>
        <w:t>wymienione w ust. 5) lit. b) i e</w:t>
      </w:r>
      <w:r w:rsidRPr="00BA3009">
        <w:rPr>
          <w:rStyle w:val="FontStyle24"/>
          <w:color w:val="404040" w:themeColor="text1" w:themeTint="BF"/>
        </w:rPr>
        <w:t xml:space="preserve">) oświadczenia i dokumenty spełniają wymogi określone przez Organizatora przetargu. Nie złożenie chociażby jednego z w/w dokumentów </w:t>
      </w:r>
    </w:p>
    <w:p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</w:t>
      </w:r>
      <w:r w:rsidR="00CE330D">
        <w:rPr>
          <w:rStyle w:val="FontStyle24"/>
          <w:color w:val="404040" w:themeColor="text1" w:themeTint="BF"/>
        </w:rPr>
        <w:t xml:space="preserve"> z uwzględnieniem ust. 5) lit. i</w:t>
      </w:r>
      <w:r w:rsidRPr="00BA3009">
        <w:rPr>
          <w:rStyle w:val="FontStyle24"/>
          <w:color w:val="404040" w:themeColor="text1" w:themeTint="BF"/>
        </w:rPr>
        <w:t>)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 xml:space="preserve">Organizator ma prawo wezwać Oferentów, którzy w określonym terminie nie złożą wymaganych przez Organizatora  oświadczeń lub dokumentów, o </w:t>
      </w:r>
      <w:r w:rsidR="00DB3873">
        <w:rPr>
          <w:rStyle w:val="FontStyle24"/>
          <w:color w:val="404040" w:themeColor="text1" w:themeTint="BF"/>
        </w:rPr>
        <w:t>których mowa w ust. 5) lit. b),</w:t>
      </w:r>
      <w:r w:rsidR="00E65A20">
        <w:rPr>
          <w:rStyle w:val="FontStyle24"/>
          <w:color w:val="404040" w:themeColor="text1" w:themeTint="BF"/>
        </w:rPr>
        <w:t xml:space="preserve"> e</w:t>
      </w:r>
      <w:r w:rsidRPr="001D3B7D">
        <w:rPr>
          <w:rStyle w:val="FontStyle24"/>
          <w:color w:val="404040" w:themeColor="text1" w:themeTint="BF"/>
        </w:rPr>
        <w:t>),</w:t>
      </w:r>
      <w:r w:rsidR="00DB3873">
        <w:rPr>
          <w:rStyle w:val="FontStyle24"/>
          <w:color w:val="404040" w:themeColor="text1" w:themeTint="BF"/>
        </w:rPr>
        <w:t xml:space="preserve"> d)</w:t>
      </w:r>
      <w:r w:rsidRPr="001D3B7D">
        <w:rPr>
          <w:rStyle w:val="FontStyle24"/>
          <w:color w:val="404040" w:themeColor="text1" w:themeTint="BF"/>
        </w:rPr>
        <w:t xml:space="preserve">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</w:t>
      </w:r>
      <w:r w:rsidR="00E65A20">
        <w:rPr>
          <w:rStyle w:val="FontStyle24"/>
          <w:color w:val="404040" w:themeColor="text1" w:themeTint="BF"/>
        </w:rPr>
        <w:t>órych mowa w ust. 5) lit. b) i e</w:t>
      </w:r>
      <w:r w:rsidRPr="001D3B7D">
        <w:rPr>
          <w:rStyle w:val="FontStyle24"/>
          <w:color w:val="404040" w:themeColor="text1" w:themeTint="BF"/>
        </w:rPr>
        <w:t>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3746EF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3746EF">
        <w:rPr>
          <w:rFonts w:ascii="Arial" w:hAnsi="Arial" w:cs="Arial"/>
          <w:color w:val="404040" w:themeColor="text1" w:themeTint="BF"/>
          <w:sz w:val="18"/>
          <w:szCs w:val="18"/>
        </w:rPr>
        <w:t>Oferta dotycząca:</w:t>
      </w:r>
    </w:p>
    <w:p w:rsidR="003746EF" w:rsidRPr="00E65A20" w:rsidRDefault="003746EF" w:rsidP="003746EF">
      <w:pPr>
        <w:spacing w:after="160" w:line="276" w:lineRule="auto"/>
        <w:jc w:val="both"/>
        <w:rPr>
          <w:rFonts w:ascii="Arial" w:hAnsi="Arial" w:cs="Arial"/>
          <w:b/>
          <w:i/>
          <w:color w:val="404040" w:themeColor="text1" w:themeTint="BF"/>
          <w:sz w:val="18"/>
          <w:szCs w:val="18"/>
        </w:rPr>
      </w:pPr>
      <w:r w:rsidRPr="003746EF">
        <w:rPr>
          <w:rFonts w:ascii="Arial" w:hAnsi="Arial" w:cs="Arial"/>
          <w:b/>
          <w:i/>
          <w:color w:val="404040" w:themeColor="text1" w:themeTint="BF"/>
          <w:sz w:val="18"/>
          <w:szCs w:val="18"/>
        </w:rPr>
        <w:t>Postępowanie z</w:t>
      </w:r>
      <w:r w:rsidR="0055724C">
        <w:rPr>
          <w:rFonts w:ascii="Arial" w:hAnsi="Arial" w:cs="Arial"/>
          <w:b/>
          <w:i/>
          <w:color w:val="404040" w:themeColor="text1" w:themeTint="BF"/>
          <w:sz w:val="18"/>
          <w:szCs w:val="18"/>
        </w:rPr>
        <w:t>akupowe nr 2023-1020 pod nazwą:</w:t>
      </w:r>
      <w:r w:rsidR="00E65A20" w:rsidRPr="00E65A20">
        <w:rPr>
          <w:rFonts w:ascii="Arial" w:hAnsi="Arial" w:cs="Arial"/>
          <w:i/>
          <w:sz w:val="18"/>
          <w:szCs w:val="18"/>
        </w:rPr>
        <w:t xml:space="preserve"> Zakup (wraz z montażem i szkoleniem) całodobowego monitoringu temperatury i wilgotności pomieszczeń aptecznych należących do Grupa Kapitałowa w Grupa Nowy Szpital Holding</w:t>
      </w:r>
    </w:p>
    <w:p w:rsidR="00D165E9" w:rsidRPr="00581A17" w:rsidRDefault="002C4730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C1338E">
        <w:rPr>
          <w:rFonts w:ascii="Arial" w:hAnsi="Arial" w:cs="Arial"/>
          <w:color w:val="404040" w:themeColor="text1" w:themeTint="BF"/>
          <w:sz w:val="18"/>
          <w:szCs w:val="18"/>
        </w:rPr>
        <w:t>e otwierać przed 15.05.2023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 xml:space="preserve">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lit.g</w:t>
      </w:r>
      <w:proofErr w:type="spellEnd"/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3746EF">
        <w:rPr>
          <w:rFonts w:ascii="Arial" w:hAnsi="Arial" w:cs="Arial"/>
          <w:strike/>
          <w:color w:val="404040" w:themeColor="text1" w:themeTint="BF"/>
          <w:sz w:val="18"/>
          <w:szCs w:val="18"/>
        </w:rPr>
        <w:t>Dopuszcza się</w:t>
      </w:r>
      <w:r w:rsidRPr="00E65A20">
        <w:rPr>
          <w:rFonts w:ascii="Arial" w:hAnsi="Arial" w:cs="Arial"/>
          <w:strike/>
          <w:color w:val="404040" w:themeColor="text1" w:themeTint="BF"/>
          <w:sz w:val="18"/>
          <w:szCs w:val="18"/>
        </w:rPr>
        <w:t>/</w:t>
      </w:r>
      <w:r w:rsidRPr="00E65A20">
        <w:rPr>
          <w:rFonts w:ascii="Arial" w:hAnsi="Arial" w:cs="Arial"/>
          <w:color w:val="404040" w:themeColor="text1" w:themeTint="BF"/>
          <w:sz w:val="18"/>
          <w:szCs w:val="18"/>
        </w:rPr>
        <w:t xml:space="preserve"> nie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</w:t>
      </w:r>
      <w:r w:rsidRPr="003746EF">
        <w:rPr>
          <w:rFonts w:ascii="Arial" w:hAnsi="Arial" w:cs="Arial"/>
          <w:color w:val="404040" w:themeColor="text1" w:themeTint="BF"/>
          <w:sz w:val="18"/>
          <w:szCs w:val="18"/>
        </w:rPr>
        <w:t>dopuszcza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C1338E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C1338E">
        <w:rPr>
          <w:rFonts w:ascii="Arial" w:hAnsi="Arial" w:cs="Arial"/>
          <w:color w:val="404040" w:themeColor="text1" w:themeTint="BF"/>
          <w:sz w:val="18"/>
          <w:szCs w:val="18"/>
        </w:rPr>
        <w:t>ie do niego  nie później niż 7</w:t>
      </w:r>
      <w:bookmarkStart w:id="4" w:name="_GoBack"/>
      <w:bookmarkEnd w:id="4"/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C1338E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15.05.2023</w:t>
      </w:r>
      <w:r w:rsidR="00484E5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okres 12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jej treść nie odpowiada treści Warunków</w:t>
      </w:r>
      <w:r w:rsidR="00E65A20">
        <w:rPr>
          <w:rFonts w:ascii="Arial" w:hAnsi="Arial" w:cs="Arial"/>
          <w:color w:val="404040" w:themeColor="text1" w:themeTint="BF"/>
          <w:sz w:val="18"/>
          <w:szCs w:val="18"/>
        </w:rPr>
        <w:t>, z zastrzeżeniem ust. 5) lit. 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) i ust. 13) lit. c);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AE2CB0" w:rsidRPr="00630946" w:rsidRDefault="00D165E9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„Okres gwarancji” (zwany dalej również jako „OG”). Parametr definiowany przez Zamawiającego jako: zaoferowany, wyrażony w miesiącach, okres gwarancji na sprzęt, którego zakup stanowi przedmiot zadania nr 1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).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riom następujące rangi: Cena - 70%,  okres gwarancji - 3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:rsidR="00D165E9" w:rsidRPr="001D3B7D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8C1872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7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Okres gwarancji. Wartość punktowa kryterium Okres gwarancji zostanie wyliczona wg poniższego wzoru: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Okres Gwarancji</w:t>
      </w:r>
    </w:p>
    <w:p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3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najdłuższy zaoferowany Okres Gwarancji</w:t>
      </w:r>
    </w:p>
    <w:p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ga: minimalny wymagany przez Zamawiającego okres gwarancji na sprzęt, którego zakup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stanowią poszczególne zadania 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wynosi </w:t>
      </w:r>
      <w:r w:rsidR="00E65A2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minimum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24 miesiące .</w:t>
      </w:r>
    </w:p>
    <w:p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zadań/</w:t>
      </w:r>
      <w:r w:rsidRPr="001F5EDB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pakietów.</w:t>
      </w:r>
    </w:p>
    <w:p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OKO. Wartość OKO dla  ocenianej  oferty zostanie wyliczona  wg poniższego wzoru:</w:t>
      </w:r>
    </w:p>
    <w:p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wyborze najkorzystniejszej oferty, podając nazwę (firmę) i adres tego Oferenta, którego ofertę wybrano, oraz uzasadnienie jej wyboru; 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7A62C5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C1338E">
        <w:rPr>
          <w:rFonts w:ascii="Arial" w:hAnsi="Arial" w:cs="Arial"/>
          <w:color w:val="404040" w:themeColor="text1" w:themeTint="BF"/>
          <w:sz w:val="18"/>
          <w:szCs w:val="18"/>
        </w:rPr>
        <w:t>25.04.2023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7B42DA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296CB3" w:rsidRPr="008A7860" w:rsidRDefault="00296CB3" w:rsidP="00296CB3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z innymi Oferentami</w:t>
      </w:r>
    </w:p>
    <w:p w:rsidR="00296CB3" w:rsidRPr="008A7860" w:rsidRDefault="00296CB3" w:rsidP="00296CB3">
      <w:pPr>
        <w:pStyle w:val="Akapitzlist"/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C5" w:rsidRDefault="007A62C5" w:rsidP="00F86656">
      <w:r>
        <w:separator/>
      </w:r>
    </w:p>
  </w:endnote>
  <w:endnote w:type="continuationSeparator" w:id="0">
    <w:p w:rsidR="007A62C5" w:rsidRDefault="007A62C5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8E">
          <w:rPr>
            <w:noProof/>
          </w:rPr>
          <w:t>8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C5" w:rsidRDefault="007A62C5" w:rsidP="00F86656">
      <w:r>
        <w:separator/>
      </w:r>
    </w:p>
  </w:footnote>
  <w:footnote w:type="continuationSeparator" w:id="0">
    <w:p w:rsidR="007A62C5" w:rsidRDefault="007A62C5" w:rsidP="00F86656">
      <w:r>
        <w:continuationSeparator/>
      </w:r>
    </w:p>
  </w:footnote>
  <w:footnote w:id="1">
    <w:p w:rsidR="00296CB3" w:rsidRPr="00296CB3" w:rsidRDefault="00296CB3" w:rsidP="00296CB3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96CB3"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wyklucza się:</w:t>
      </w:r>
    </w:p>
    <w:p w:rsidR="00296CB3" w:rsidRPr="00296CB3" w:rsidRDefault="00296CB3" w:rsidP="00296CB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96CB3" w:rsidRPr="00296CB3" w:rsidRDefault="00296CB3" w:rsidP="00296CB3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96CB3" w:rsidRDefault="00296CB3" w:rsidP="00296CB3">
      <w:pPr>
        <w:pStyle w:val="Tekstprzypisudolnego"/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4A963A9"/>
    <w:multiLevelType w:val="multilevel"/>
    <w:tmpl w:val="5D4A5F0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  <w:b w:val="0"/>
        <w:color w:val="0D0D0D" w:themeColor="text1" w:themeTint="F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A666F78"/>
    <w:multiLevelType w:val="hybridMultilevel"/>
    <w:tmpl w:val="BA8C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09B8"/>
    <w:rsid w:val="00044B43"/>
    <w:rsid w:val="00046B39"/>
    <w:rsid w:val="000478C6"/>
    <w:rsid w:val="00054B2D"/>
    <w:rsid w:val="000654A5"/>
    <w:rsid w:val="000841AD"/>
    <w:rsid w:val="000D7AAB"/>
    <w:rsid w:val="000E7900"/>
    <w:rsid w:val="000F2FC1"/>
    <w:rsid w:val="00116E03"/>
    <w:rsid w:val="0013119C"/>
    <w:rsid w:val="00141105"/>
    <w:rsid w:val="001441A7"/>
    <w:rsid w:val="001566D6"/>
    <w:rsid w:val="00167091"/>
    <w:rsid w:val="00182842"/>
    <w:rsid w:val="001A3529"/>
    <w:rsid w:val="001A476C"/>
    <w:rsid w:val="001B6482"/>
    <w:rsid w:val="001C6288"/>
    <w:rsid w:val="001D3B7D"/>
    <w:rsid w:val="001D6FC2"/>
    <w:rsid w:val="001E0F9B"/>
    <w:rsid w:val="001E4AE4"/>
    <w:rsid w:val="001F187E"/>
    <w:rsid w:val="001F5EDB"/>
    <w:rsid w:val="001F6A7B"/>
    <w:rsid w:val="001F7628"/>
    <w:rsid w:val="0020460C"/>
    <w:rsid w:val="00225798"/>
    <w:rsid w:val="002365CA"/>
    <w:rsid w:val="00244532"/>
    <w:rsid w:val="0025388F"/>
    <w:rsid w:val="00257EDA"/>
    <w:rsid w:val="002624C5"/>
    <w:rsid w:val="00263F68"/>
    <w:rsid w:val="002665AC"/>
    <w:rsid w:val="00276304"/>
    <w:rsid w:val="00296CB3"/>
    <w:rsid w:val="002A240B"/>
    <w:rsid w:val="002C4730"/>
    <w:rsid w:val="002C5CC7"/>
    <w:rsid w:val="002D2D78"/>
    <w:rsid w:val="002E5581"/>
    <w:rsid w:val="003068B0"/>
    <w:rsid w:val="00322FB5"/>
    <w:rsid w:val="003626F3"/>
    <w:rsid w:val="00362C10"/>
    <w:rsid w:val="00365345"/>
    <w:rsid w:val="003746EF"/>
    <w:rsid w:val="003B0A36"/>
    <w:rsid w:val="003B5F55"/>
    <w:rsid w:val="003C56F4"/>
    <w:rsid w:val="003D5DB0"/>
    <w:rsid w:val="003E0528"/>
    <w:rsid w:val="003F0280"/>
    <w:rsid w:val="003F39C5"/>
    <w:rsid w:val="003F4245"/>
    <w:rsid w:val="00411BFB"/>
    <w:rsid w:val="0042732E"/>
    <w:rsid w:val="00430861"/>
    <w:rsid w:val="0044729F"/>
    <w:rsid w:val="00472FCA"/>
    <w:rsid w:val="00474777"/>
    <w:rsid w:val="00482DD3"/>
    <w:rsid w:val="00484E54"/>
    <w:rsid w:val="004A6F67"/>
    <w:rsid w:val="004C535D"/>
    <w:rsid w:val="004D6756"/>
    <w:rsid w:val="004E1029"/>
    <w:rsid w:val="004E73E9"/>
    <w:rsid w:val="004F3933"/>
    <w:rsid w:val="004F5E84"/>
    <w:rsid w:val="00501201"/>
    <w:rsid w:val="00503D2A"/>
    <w:rsid w:val="005073FC"/>
    <w:rsid w:val="00513586"/>
    <w:rsid w:val="00520068"/>
    <w:rsid w:val="00520E56"/>
    <w:rsid w:val="00521337"/>
    <w:rsid w:val="00541007"/>
    <w:rsid w:val="0055724C"/>
    <w:rsid w:val="00557A62"/>
    <w:rsid w:val="00560F36"/>
    <w:rsid w:val="00564836"/>
    <w:rsid w:val="00581A17"/>
    <w:rsid w:val="00585ED1"/>
    <w:rsid w:val="0059635F"/>
    <w:rsid w:val="0059669E"/>
    <w:rsid w:val="00597DEA"/>
    <w:rsid w:val="005A449A"/>
    <w:rsid w:val="005C5FBD"/>
    <w:rsid w:val="005D2352"/>
    <w:rsid w:val="00602998"/>
    <w:rsid w:val="00611760"/>
    <w:rsid w:val="0061417C"/>
    <w:rsid w:val="00624B2D"/>
    <w:rsid w:val="00627F29"/>
    <w:rsid w:val="006301B6"/>
    <w:rsid w:val="00630946"/>
    <w:rsid w:val="00671A54"/>
    <w:rsid w:val="006851B8"/>
    <w:rsid w:val="006A3D38"/>
    <w:rsid w:val="006A45EF"/>
    <w:rsid w:val="006A5F7F"/>
    <w:rsid w:val="006A6977"/>
    <w:rsid w:val="006B3A68"/>
    <w:rsid w:val="00700CEA"/>
    <w:rsid w:val="00701F12"/>
    <w:rsid w:val="0072385A"/>
    <w:rsid w:val="007247EB"/>
    <w:rsid w:val="00744193"/>
    <w:rsid w:val="0075457D"/>
    <w:rsid w:val="00756B2D"/>
    <w:rsid w:val="00772360"/>
    <w:rsid w:val="007826B2"/>
    <w:rsid w:val="007A62C5"/>
    <w:rsid w:val="007B42DA"/>
    <w:rsid w:val="007C2AFB"/>
    <w:rsid w:val="007C4ACA"/>
    <w:rsid w:val="007E3A92"/>
    <w:rsid w:val="007E3BBC"/>
    <w:rsid w:val="007F4F25"/>
    <w:rsid w:val="00803F2F"/>
    <w:rsid w:val="00815F48"/>
    <w:rsid w:val="00822FFA"/>
    <w:rsid w:val="008372A6"/>
    <w:rsid w:val="00843378"/>
    <w:rsid w:val="00867DC0"/>
    <w:rsid w:val="008808AD"/>
    <w:rsid w:val="008A2060"/>
    <w:rsid w:val="008A7860"/>
    <w:rsid w:val="008C1872"/>
    <w:rsid w:val="008C4BED"/>
    <w:rsid w:val="008D3C05"/>
    <w:rsid w:val="008E66A0"/>
    <w:rsid w:val="008E66FF"/>
    <w:rsid w:val="008F0EFD"/>
    <w:rsid w:val="00904089"/>
    <w:rsid w:val="00922229"/>
    <w:rsid w:val="00961686"/>
    <w:rsid w:val="0097256B"/>
    <w:rsid w:val="009737FC"/>
    <w:rsid w:val="00977539"/>
    <w:rsid w:val="0098282B"/>
    <w:rsid w:val="009A6FA9"/>
    <w:rsid w:val="009C32E0"/>
    <w:rsid w:val="009C7011"/>
    <w:rsid w:val="009D2230"/>
    <w:rsid w:val="009F2E63"/>
    <w:rsid w:val="00A0502D"/>
    <w:rsid w:val="00A2278E"/>
    <w:rsid w:val="00A252A4"/>
    <w:rsid w:val="00A50724"/>
    <w:rsid w:val="00A521D2"/>
    <w:rsid w:val="00A67B0A"/>
    <w:rsid w:val="00A766D4"/>
    <w:rsid w:val="00A81EA2"/>
    <w:rsid w:val="00AA5BCC"/>
    <w:rsid w:val="00AB44EB"/>
    <w:rsid w:val="00AD3867"/>
    <w:rsid w:val="00AE2CB0"/>
    <w:rsid w:val="00AF3F91"/>
    <w:rsid w:val="00B3050D"/>
    <w:rsid w:val="00B575B3"/>
    <w:rsid w:val="00B76C87"/>
    <w:rsid w:val="00B87932"/>
    <w:rsid w:val="00B962B2"/>
    <w:rsid w:val="00BA3009"/>
    <w:rsid w:val="00BA4726"/>
    <w:rsid w:val="00BB3964"/>
    <w:rsid w:val="00BC0D1A"/>
    <w:rsid w:val="00BE3D9F"/>
    <w:rsid w:val="00BF4934"/>
    <w:rsid w:val="00C1338E"/>
    <w:rsid w:val="00C2703B"/>
    <w:rsid w:val="00C448DF"/>
    <w:rsid w:val="00C45E63"/>
    <w:rsid w:val="00C47337"/>
    <w:rsid w:val="00C53AC4"/>
    <w:rsid w:val="00C612DD"/>
    <w:rsid w:val="00C71757"/>
    <w:rsid w:val="00C76BCA"/>
    <w:rsid w:val="00CB4000"/>
    <w:rsid w:val="00CD4C1F"/>
    <w:rsid w:val="00CE330D"/>
    <w:rsid w:val="00CE422A"/>
    <w:rsid w:val="00D00A18"/>
    <w:rsid w:val="00D131B3"/>
    <w:rsid w:val="00D165E9"/>
    <w:rsid w:val="00D36B6D"/>
    <w:rsid w:val="00D415AD"/>
    <w:rsid w:val="00D4274F"/>
    <w:rsid w:val="00D55A6F"/>
    <w:rsid w:val="00D64EB1"/>
    <w:rsid w:val="00D70254"/>
    <w:rsid w:val="00D75B4A"/>
    <w:rsid w:val="00D77AD7"/>
    <w:rsid w:val="00D90D2B"/>
    <w:rsid w:val="00D94436"/>
    <w:rsid w:val="00DA5884"/>
    <w:rsid w:val="00DB1996"/>
    <w:rsid w:val="00DB24C8"/>
    <w:rsid w:val="00DB3873"/>
    <w:rsid w:val="00DC4E7F"/>
    <w:rsid w:val="00DC6BDB"/>
    <w:rsid w:val="00DE393B"/>
    <w:rsid w:val="00DF3F45"/>
    <w:rsid w:val="00E0207F"/>
    <w:rsid w:val="00E27193"/>
    <w:rsid w:val="00E42298"/>
    <w:rsid w:val="00E57C2E"/>
    <w:rsid w:val="00E61DBE"/>
    <w:rsid w:val="00E65A20"/>
    <w:rsid w:val="00E66497"/>
    <w:rsid w:val="00E83DEF"/>
    <w:rsid w:val="00EB561C"/>
    <w:rsid w:val="00EE219D"/>
    <w:rsid w:val="00EF4C0E"/>
    <w:rsid w:val="00F05FAB"/>
    <w:rsid w:val="00F05FDE"/>
    <w:rsid w:val="00F16785"/>
    <w:rsid w:val="00F23F1F"/>
    <w:rsid w:val="00F32194"/>
    <w:rsid w:val="00F76E11"/>
    <w:rsid w:val="00F8063C"/>
    <w:rsid w:val="00F82CC1"/>
    <w:rsid w:val="00F86656"/>
    <w:rsid w:val="00F87CC5"/>
    <w:rsid w:val="00F87FCE"/>
    <w:rsid w:val="00FA7A52"/>
    <w:rsid w:val="00FB5EAD"/>
    <w:rsid w:val="00FD28CF"/>
    <w:rsid w:val="00FD6E73"/>
    <w:rsid w:val="00FE11F7"/>
    <w:rsid w:val="00FE4166"/>
    <w:rsid w:val="00FE74CF"/>
    <w:rsid w:val="00FF65E3"/>
    <w:rsid w:val="00FF6B5A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C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CB3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CB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96C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4754-8A83-4C8F-8CB0-8F223A2E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3456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162</cp:revision>
  <dcterms:created xsi:type="dcterms:W3CDTF">2018-07-18T09:31:00Z</dcterms:created>
  <dcterms:modified xsi:type="dcterms:W3CDTF">2023-04-25T06:14:00Z</dcterms:modified>
</cp:coreProperties>
</file>