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A" w:rsidRPr="00E871F1" w:rsidRDefault="009F2B9A" w:rsidP="009F2B9A">
      <w:p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pl-PL"/>
        </w:rPr>
      </w:pPr>
    </w:p>
    <w:p w:rsidR="009F2B9A" w:rsidRPr="00E871F1" w:rsidRDefault="009F2B9A" w:rsidP="009F2B9A">
      <w:p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pl-PL"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5201"/>
      </w:tblGrid>
      <w:tr w:rsidR="009F2B9A" w:rsidRPr="00E871F1" w:rsidTr="00AF2117">
        <w:trPr>
          <w:jc w:val="center"/>
        </w:trPr>
        <w:tc>
          <w:tcPr>
            <w:tcW w:w="105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F2B9A" w:rsidRPr="00E871F1" w:rsidRDefault="009F2B9A" w:rsidP="00AF2117">
            <w:pPr>
              <w:spacing w:after="120" w:line="240" w:lineRule="auto"/>
              <w:jc w:val="right"/>
              <w:rPr>
                <w:rFonts w:eastAsia="Times New Roman" w:cs="Calibri"/>
                <w:b/>
                <w:color w:val="7030A0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br w:type="page"/>
            </w:r>
            <w:r w:rsidRPr="00E871F1">
              <w:rPr>
                <w:rFonts w:eastAsia="Times New Roman" w:cs="Calibri"/>
                <w:b/>
                <w:color w:val="7030A0"/>
                <w:sz w:val="20"/>
                <w:szCs w:val="20"/>
                <w:lang w:eastAsia="pl-PL"/>
              </w:rPr>
              <w:t>Załącznik nr 1 do SWZ</w:t>
            </w:r>
          </w:p>
        </w:tc>
      </w:tr>
      <w:tr w:rsidR="009F2B9A" w:rsidRPr="00E871F1" w:rsidTr="00AF2117">
        <w:trPr>
          <w:trHeight w:val="93"/>
          <w:jc w:val="center"/>
        </w:trPr>
        <w:tc>
          <w:tcPr>
            <w:tcW w:w="10503" w:type="dxa"/>
            <w:gridSpan w:val="2"/>
            <w:shd w:val="clear" w:color="auto" w:fill="D9D9D9"/>
            <w:vAlign w:val="center"/>
          </w:tcPr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Wykonawcy:</w:t>
            </w:r>
          </w:p>
        </w:tc>
      </w:tr>
      <w:tr w:rsidR="009F2B9A" w:rsidRPr="00E871F1" w:rsidTr="00AF2117">
        <w:trPr>
          <w:trHeight w:val="3315"/>
          <w:jc w:val="center"/>
        </w:trPr>
        <w:tc>
          <w:tcPr>
            <w:tcW w:w="5302" w:type="dxa"/>
          </w:tcPr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Nazwa: …………………………………………………..………….…….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Adres:……………………………………………………..…….…………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Telefon osoby do kontaktu: …………………………...….……..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Adres e-mail osoby do kontaktu: …………….….….…………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Adres internetowy: www.………………..............................................………...........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Pełnomocnik* do reprezentowania Wykonawców ubiegających się wspólnie o udzielenie zamówienia (np. lider Konsorcjum)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……………………………………………………………………………..... 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Adres ……………………………………………………………………..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Telefon …………………………….. 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e-mail ……………………………….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*wypełniają jedynie Wykonawcy wspólnie ubiegający się o udzielenie Zamówienia   </w:t>
            </w:r>
          </w:p>
        </w:tc>
        <w:tc>
          <w:tcPr>
            <w:tcW w:w="5201" w:type="dxa"/>
          </w:tcPr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2B9A" w:rsidRPr="00E57130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>NIP: …………………………..…………………….……………………..</w:t>
            </w:r>
          </w:p>
          <w:p w:rsidR="009F2B9A" w:rsidRPr="00E57130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9F2B9A" w:rsidRPr="00E57130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>REGON: ……………………………………………….………..……….</w:t>
            </w:r>
          </w:p>
          <w:p w:rsidR="009F2B9A" w:rsidRPr="00E57130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9F2B9A" w:rsidRPr="00E57130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proofErr w:type="spellStart"/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>Nr</w:t>
            </w:r>
            <w:proofErr w:type="spellEnd"/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KRS/</w:t>
            </w:r>
            <w:proofErr w:type="spellStart"/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>CEiDG</w:t>
            </w:r>
            <w:proofErr w:type="spellEnd"/>
            <w:r w:rsidRPr="00E57130">
              <w:rPr>
                <w:rFonts w:eastAsia="Times New Roman" w:cs="Calibri"/>
                <w:sz w:val="20"/>
                <w:szCs w:val="20"/>
                <w:lang w:val="en-US" w:eastAsia="pl-PL"/>
              </w:rPr>
              <w:t>: …………………..…………..….……………….….</w:t>
            </w:r>
          </w:p>
          <w:p w:rsidR="009F2B9A" w:rsidRPr="00E57130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oraz ścieżka dostępu do właściwego rejestru: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www…………………………………..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x-none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  <w:r w:rsidRPr="00E871F1">
              <w:rPr>
                <w:rFonts w:eastAsia="Times New Roman" w:cs="Calibri"/>
                <w:sz w:val="20"/>
                <w:szCs w:val="20"/>
                <w:lang w:val="x-none" w:eastAsia="x-none"/>
              </w:rPr>
              <w:t>Numer konta bankowego na, które należy zwrócić wadium</w:t>
            </w:r>
            <w:r w:rsidRPr="00E871F1">
              <w:rPr>
                <w:rFonts w:eastAsia="Times New Roman" w:cs="Calibri"/>
                <w:sz w:val="20"/>
                <w:szCs w:val="20"/>
                <w:lang w:eastAsia="x-none"/>
              </w:rPr>
              <w:t xml:space="preserve"> </w:t>
            </w:r>
            <w:r w:rsidRPr="00E871F1">
              <w:rPr>
                <w:rFonts w:eastAsia="Times New Roman" w:cs="Calibri"/>
                <w:sz w:val="20"/>
                <w:szCs w:val="20"/>
                <w:lang w:val="x-none" w:eastAsia="x-none"/>
              </w:rPr>
              <w:t>(</w:t>
            </w:r>
            <w:r w:rsidRPr="00E871F1">
              <w:rPr>
                <w:rFonts w:eastAsia="Times New Roman" w:cs="Calibri"/>
                <w:sz w:val="20"/>
                <w:szCs w:val="20"/>
                <w:u w:val="single"/>
                <w:lang w:val="x-none" w:eastAsia="x-none"/>
              </w:rPr>
              <w:t>jeżeli było wymagane</w:t>
            </w:r>
            <w:r w:rsidRPr="00E871F1">
              <w:rPr>
                <w:rFonts w:eastAsia="Times New Roman" w:cs="Calibri"/>
                <w:sz w:val="20"/>
                <w:szCs w:val="20"/>
                <w:lang w:val="x-none" w:eastAsia="x-none"/>
              </w:rPr>
              <w:t xml:space="preserve"> i zostało wpłacone w pieniądzu):</w:t>
            </w:r>
            <w:r w:rsidRPr="00E871F1">
              <w:rPr>
                <w:rFonts w:eastAsia="Times New Roman" w:cs="Calibri"/>
                <w:sz w:val="20"/>
                <w:szCs w:val="20"/>
                <w:lang w:eastAsia="x-none"/>
              </w:rPr>
              <w:t xml:space="preserve"> …………………………………………………………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x-none"/>
              </w:rPr>
              <w:t>Adres gwaranta lub poręczyciela, na który należy złożyć oświadczenie o zwolnieniu wadium (w przypadku wadium wniesionego w innej formie niż pieniądzu)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x-none"/>
              </w:rPr>
              <w:t>Adres e mail: …………………………………………………………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x-none"/>
              </w:rPr>
              <w:t>Adres pocztowy:…………………………………………………....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x-none"/>
              </w:rPr>
            </w:pPr>
          </w:p>
        </w:tc>
      </w:tr>
      <w:tr w:rsidR="009F2B9A" w:rsidRPr="00E871F1" w:rsidTr="00AF2117">
        <w:trPr>
          <w:trHeight w:val="124"/>
          <w:jc w:val="center"/>
        </w:trPr>
        <w:tc>
          <w:tcPr>
            <w:tcW w:w="1050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F2B9A" w:rsidRPr="00E871F1" w:rsidRDefault="009F2B9A" w:rsidP="00AF2117">
            <w:pPr>
              <w:spacing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9F2B9A" w:rsidRPr="00E871F1" w:rsidTr="00AF2117">
        <w:trPr>
          <w:trHeight w:val="1300"/>
          <w:jc w:val="center"/>
        </w:trPr>
        <w:tc>
          <w:tcPr>
            <w:tcW w:w="10503" w:type="dxa"/>
            <w:gridSpan w:val="2"/>
            <w:vAlign w:val="center"/>
          </w:tcPr>
          <w:p w:rsidR="009F2B9A" w:rsidRPr="008A1574" w:rsidRDefault="009F2B9A" w:rsidP="00AF2117">
            <w:pPr>
              <w:pStyle w:val="Default"/>
              <w:spacing w:after="120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 w:rsidRPr="00E871F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W odpowiedzi na ogłoszenie w </w:t>
            </w:r>
            <w:r w:rsidRPr="00E871F1">
              <w:rPr>
                <w:rFonts w:ascii="Calibri" w:hAnsi="Calibri" w:cs="Calibri"/>
                <w:sz w:val="20"/>
                <w:szCs w:val="20"/>
              </w:rPr>
              <w:t>postępowaniu o udzielenie zamówienia publicznego prowadzonego w trybie przetargu nieograniczonego nr postepowania: 2022-1004 (nr TED: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86648">
              <w:rPr>
                <w:rFonts w:ascii="Calibri" w:eastAsia="Times New Roman" w:hAnsi="Calibri" w:cs="Calibri"/>
                <w:sz w:val="20"/>
                <w:szCs w:val="20"/>
              </w:rPr>
              <w:t>2023/S 003-006108</w:t>
            </w:r>
            <w:r w:rsidRPr="00E871F1">
              <w:rPr>
                <w:rFonts w:ascii="Calibri" w:hAnsi="Calibri" w:cs="Calibri"/>
                <w:sz w:val="20"/>
                <w:szCs w:val="20"/>
              </w:rPr>
              <w:t xml:space="preserve"> którego przedmiotem jest:  </w:t>
            </w:r>
            <w:r>
              <w:rPr>
                <w:rFonts w:ascii="Calibri" w:hAnsi="Calibri" w:cs="Calibri"/>
                <w:sz w:val="20"/>
                <w:szCs w:val="20"/>
              </w:rPr>
              <w:t>„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Zakup</w:t>
            </w:r>
            <w:r w:rsidRPr="00E871F1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wraz z dostawą 1 szt. ambulansu typu C z wyposażeniem zgodnego z normą PN:EN 1789 lub równoważną dla Zespołu Ratownictwa Medycznego na potrzeby realizacji działań w ramach Systemu Państwowe Ratownictwo Medyczne przez Spółkę Ratownictwo Medyczne Sp. z o.o.”</w:t>
            </w:r>
            <w:r w:rsidRPr="00E871F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E871F1">
              <w:rPr>
                <w:rFonts w:ascii="Calibri" w:hAnsi="Calibri" w:cs="Calibri"/>
                <w:sz w:val="20"/>
                <w:szCs w:val="20"/>
              </w:rPr>
              <w:t>oferujemy wykonanie zamówienia na następujących warunkach:</w:t>
            </w:r>
          </w:p>
        </w:tc>
      </w:tr>
      <w:tr w:rsidR="009F2B9A" w:rsidRPr="00E871F1" w:rsidTr="00AF2117">
        <w:trPr>
          <w:trHeight w:val="9488"/>
          <w:jc w:val="center"/>
        </w:trPr>
        <w:tc>
          <w:tcPr>
            <w:tcW w:w="10503" w:type="dxa"/>
            <w:gridSpan w:val="2"/>
            <w:vAlign w:val="center"/>
          </w:tcPr>
          <w:p w:rsidR="009F2B9A" w:rsidRPr="00E871F1" w:rsidRDefault="009F2B9A" w:rsidP="00AF2117">
            <w:pPr>
              <w:widowControl w:val="0"/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 xml:space="preserve">I. CENA OFERTY </w:t>
            </w:r>
          </w:p>
          <w:p w:rsidR="009F2B9A" w:rsidRPr="00E871F1" w:rsidRDefault="009F2B9A" w:rsidP="00AF2117">
            <w:pPr>
              <w:widowControl w:val="0"/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9F2B9A" w:rsidRPr="00E871F1" w:rsidRDefault="009F2B9A" w:rsidP="009F2B9A">
            <w:pPr>
              <w:pStyle w:val="NormalnyWeb"/>
              <w:numPr>
                <w:ilvl w:val="0"/>
                <w:numId w:val="8"/>
              </w:num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871F1">
              <w:rPr>
                <w:rFonts w:ascii="Calibri" w:hAnsi="Calibri" w:cs="Calibri"/>
                <w:b/>
                <w:sz w:val="20"/>
                <w:szCs w:val="20"/>
              </w:rPr>
              <w:t>Oferujemy wykonanie przedmiotu zamówienia za cenę brutto:</w:t>
            </w:r>
          </w:p>
          <w:p w:rsidR="009F2B9A" w:rsidRPr="00E871F1" w:rsidRDefault="009F2B9A" w:rsidP="00AF2117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tbl>
            <w:tblPr>
              <w:tblW w:w="9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3269"/>
              <w:gridCol w:w="992"/>
              <w:gridCol w:w="1247"/>
              <w:gridCol w:w="1247"/>
              <w:gridCol w:w="1134"/>
              <w:gridCol w:w="1411"/>
            </w:tblGrid>
            <w:tr w:rsidR="009F2B9A" w:rsidRPr="00E871F1" w:rsidTr="00AF2117">
              <w:trPr>
                <w:trHeight w:val="196"/>
                <w:jc w:val="center"/>
              </w:trPr>
              <w:tc>
                <w:tcPr>
                  <w:tcW w:w="510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269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1247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1247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Wartość netto w zł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Wartość brutto w zł</w:t>
                  </w:r>
                </w:p>
              </w:tc>
            </w:tr>
            <w:tr w:rsidR="009F2B9A" w:rsidRPr="00E871F1" w:rsidTr="00AF2117">
              <w:trPr>
                <w:trHeight w:val="325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9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iCs/>
                      <w:sz w:val="20"/>
                      <w:szCs w:val="20"/>
                    </w:rPr>
                    <w:t>Ambulans typu C wraz z zabudową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4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69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iCs/>
                      <w:sz w:val="20"/>
                      <w:szCs w:val="20"/>
                    </w:rPr>
                    <w:t>Wyposażenie medyczne ambulansu typu C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komplet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W tym: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69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iCs/>
                      <w:sz w:val="20"/>
                      <w:szCs w:val="20"/>
                    </w:rPr>
                    <w:t>Ambulans typu C wraz z zabudową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Nosze główne wraz z transporterem (zestaw transportowy);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komplet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Krzesełko kardiologiczne;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14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Nosze podbierające;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Kask ochronny 3 szt.;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3 sztuki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Deska ortopedyczna;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Ssak;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Pompa infuzyjna;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Respirator transportowy;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Defibrylator;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Tablet wraz z stacją dokującą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70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 xml:space="preserve">Radiostacja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9F2B9A" w:rsidRPr="00E871F1" w:rsidTr="00AF2117">
              <w:trPr>
                <w:trHeight w:val="206"/>
                <w:jc w:val="center"/>
              </w:trPr>
              <w:tc>
                <w:tcPr>
                  <w:tcW w:w="510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/>
                      <w:iCs/>
                      <w:sz w:val="20"/>
                      <w:szCs w:val="20"/>
                    </w:rPr>
                    <w:t>ł</w:t>
                  </w:r>
                </w:p>
              </w:tc>
              <w:tc>
                <w:tcPr>
                  <w:tcW w:w="3269" w:type="dxa"/>
                </w:tcPr>
                <w:p w:rsidR="009F2B9A" w:rsidRPr="00E871F1" w:rsidRDefault="009F2B9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sz w:val="20"/>
                      <w:szCs w:val="20"/>
                    </w:rPr>
                    <w:t>Moduł GPS</w:t>
                  </w:r>
                </w:p>
              </w:tc>
              <w:tc>
                <w:tcPr>
                  <w:tcW w:w="992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E871F1">
                    <w:rPr>
                      <w:rFonts w:cs="Calibri"/>
                      <w:bCs/>
                      <w:sz w:val="20"/>
                      <w:szCs w:val="20"/>
                    </w:rPr>
                    <w:t>1 sztuka</w:t>
                  </w: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  <w:tr w:rsidR="000E748A" w:rsidRPr="00E871F1" w:rsidTr="00AF2117">
              <w:trPr>
                <w:trHeight w:val="206"/>
                <w:jc w:val="center"/>
              </w:trPr>
              <w:tc>
                <w:tcPr>
                  <w:tcW w:w="510" w:type="dxa"/>
                  <w:vAlign w:val="center"/>
                </w:tcPr>
                <w:p w:rsidR="000E748A" w:rsidRPr="00E871F1" w:rsidRDefault="000E748A" w:rsidP="00AF211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269" w:type="dxa"/>
                </w:tcPr>
                <w:p w:rsidR="000E748A" w:rsidRPr="00E871F1" w:rsidRDefault="000E748A" w:rsidP="00AF2117">
                  <w:pPr>
                    <w:pStyle w:val="Akapitzlist"/>
                    <w:spacing w:after="160" w:line="259" w:lineRule="auto"/>
                    <w:ind w:left="0"/>
                    <w:contextualSpacing/>
                    <w:rPr>
                      <w:rFonts w:cs="Calibri"/>
                      <w:sz w:val="20"/>
                      <w:szCs w:val="20"/>
                    </w:rPr>
                  </w:pPr>
                  <w:r w:rsidRPr="005F3E3C">
                    <w:t>Drukarka wraz z uchwytem (zestawem) do montażu</w:t>
                  </w:r>
                </w:p>
              </w:tc>
              <w:tc>
                <w:tcPr>
                  <w:tcW w:w="992" w:type="dxa"/>
                  <w:vAlign w:val="center"/>
                </w:tcPr>
                <w:p w:rsidR="000E748A" w:rsidRPr="00E871F1" w:rsidRDefault="000E748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1 sztuka </w:t>
                  </w:r>
                </w:p>
              </w:tc>
              <w:tc>
                <w:tcPr>
                  <w:tcW w:w="1247" w:type="dxa"/>
                  <w:vAlign w:val="center"/>
                </w:tcPr>
                <w:p w:rsidR="000E748A" w:rsidRPr="00E871F1" w:rsidRDefault="000E748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0E748A" w:rsidRPr="00E871F1" w:rsidRDefault="000E748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E748A" w:rsidRPr="00E871F1" w:rsidRDefault="000E748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0E748A" w:rsidRPr="00E871F1" w:rsidRDefault="000E748A" w:rsidP="00AF2117">
                  <w:pPr>
                    <w:spacing w:after="120" w:line="240" w:lineRule="auto"/>
                    <w:jc w:val="center"/>
                    <w:rPr>
                      <w:rFonts w:cs="Calibri"/>
                      <w:bCs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9F2B9A" w:rsidRPr="00E871F1" w:rsidRDefault="009F2B9A" w:rsidP="00AF2117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F2B9A" w:rsidRPr="00E871F1" w:rsidRDefault="009F2B9A" w:rsidP="00AF2117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871F1">
              <w:rPr>
                <w:rFonts w:ascii="Calibri" w:hAnsi="Calibri" w:cs="Calibri"/>
                <w:b/>
                <w:sz w:val="20"/>
                <w:szCs w:val="20"/>
              </w:rPr>
              <w:t>Oferujemy: ………….. miesięczny okres gwarancji na cały przedmiot zamówienia*</w:t>
            </w:r>
          </w:p>
          <w:p w:rsidR="009F2B9A" w:rsidRPr="00E871F1" w:rsidRDefault="009F2B9A" w:rsidP="00AF2117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F2B9A" w:rsidRPr="00E871F1" w:rsidRDefault="009F2B9A" w:rsidP="00AF2117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871F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*minimalny okres gwarancji: 24 miesiące. Okresy gwarancji zadeklarowane w Szczegółowym opisie przedmiotu zamówienia dla poszczególnych części składowych przedmiotu zamówienia nie mogą być krótsze.</w:t>
            </w:r>
          </w:p>
        </w:tc>
        <w:bookmarkStart w:id="0" w:name="_GoBack"/>
        <w:bookmarkEnd w:id="0"/>
      </w:tr>
      <w:tr w:rsidR="009F2B9A" w:rsidRPr="00E871F1" w:rsidTr="00AF2117">
        <w:trPr>
          <w:trHeight w:val="597"/>
          <w:jc w:val="center"/>
        </w:trPr>
        <w:tc>
          <w:tcPr>
            <w:tcW w:w="10503" w:type="dxa"/>
            <w:gridSpan w:val="2"/>
            <w:vAlign w:val="center"/>
          </w:tcPr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II.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val="x-none" w:eastAsia="ar-SA"/>
              </w:rPr>
              <w:t>ZOBOWIĄZUJEMY SIĘ DO WYKONANIA ZAMÓWIENIA NA NASTĘPUJĄCYCH WARUNKACH:</w:t>
            </w:r>
          </w:p>
          <w:p w:rsidR="009F2B9A" w:rsidRPr="00E871F1" w:rsidRDefault="009F2B9A" w:rsidP="009F2B9A">
            <w:pPr>
              <w:numPr>
                <w:ilvl w:val="0"/>
                <w:numId w:val="3"/>
              </w:numPr>
              <w:tabs>
                <w:tab w:val="num" w:pos="477"/>
              </w:tabs>
              <w:spacing w:after="120" w:line="240" w:lineRule="auto"/>
              <w:ind w:left="480" w:hanging="480"/>
              <w:jc w:val="both"/>
              <w:rPr>
                <w:rFonts w:cs="Calibri"/>
                <w:b/>
                <w:sz w:val="20"/>
                <w:szCs w:val="20"/>
              </w:rPr>
            </w:pPr>
            <w:r w:rsidRPr="00E871F1">
              <w:rPr>
                <w:rFonts w:cs="Calibri"/>
                <w:b/>
                <w:sz w:val="20"/>
                <w:szCs w:val="20"/>
              </w:rPr>
              <w:t>Deklarujemy</w:t>
            </w:r>
            <w:r w:rsidRPr="00E871F1">
              <w:rPr>
                <w:rFonts w:cs="Calibri"/>
                <w:b/>
                <w:color w:val="000000"/>
                <w:sz w:val="20"/>
                <w:szCs w:val="20"/>
              </w:rPr>
              <w:t>: 60 dniowy termin płatności.</w:t>
            </w:r>
          </w:p>
          <w:p w:rsidR="009F2B9A" w:rsidRPr="00E871F1" w:rsidRDefault="009F2B9A" w:rsidP="009F2B9A">
            <w:pPr>
              <w:numPr>
                <w:ilvl w:val="0"/>
                <w:numId w:val="3"/>
              </w:numPr>
              <w:tabs>
                <w:tab w:val="num" w:pos="477"/>
              </w:tabs>
              <w:spacing w:after="120" w:line="240" w:lineRule="auto"/>
              <w:ind w:left="480" w:hanging="480"/>
              <w:jc w:val="both"/>
              <w:rPr>
                <w:rFonts w:cs="Calibri"/>
                <w:b/>
                <w:sz w:val="20"/>
                <w:szCs w:val="20"/>
              </w:rPr>
            </w:pPr>
            <w:r w:rsidRPr="00E871F1">
              <w:rPr>
                <w:rFonts w:cs="Calibri"/>
                <w:sz w:val="20"/>
                <w:szCs w:val="20"/>
              </w:rPr>
              <w:t xml:space="preserve">Termin dostawy sprzętu do siedziby Zamawiającego </w:t>
            </w:r>
            <w:r w:rsidRPr="00E871F1">
              <w:rPr>
                <w:rFonts w:cs="Calibri"/>
                <w:b/>
                <w:sz w:val="20"/>
                <w:szCs w:val="20"/>
              </w:rPr>
              <w:t xml:space="preserve">– 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nie później niż w ciągu 60 dni od daty zawarcia umowy</w:t>
            </w:r>
          </w:p>
        </w:tc>
      </w:tr>
      <w:tr w:rsidR="009F2B9A" w:rsidRPr="00E871F1" w:rsidTr="00AF2117">
        <w:trPr>
          <w:trHeight w:val="867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pacing w:after="120" w:line="240" w:lineRule="auto"/>
              <w:ind w:left="81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>III. OŚWIADCZAMY, ŻE:</w:t>
            </w:r>
          </w:p>
          <w:p w:rsidR="009F2B9A" w:rsidRPr="00E871F1" w:rsidRDefault="009F2B9A" w:rsidP="00AF2117">
            <w:pPr>
              <w:spacing w:after="120" w:line="240" w:lineRule="auto"/>
              <w:ind w:left="81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w cenie mojej (naszej) oferty zostały uwzględnione wszystkie koszty wykonania zamówienia.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zapoznałem (liśmy) się i w pełni oraz bez żadnych zastrzeżeń akceptujemy treść Specyfikacji Warunków Zamówienia, wraz z wyjaśnieniami i zmianami i nie wnosimy do niej zastrzeżeń oraz przyjmuję(</w:t>
            </w:r>
            <w:proofErr w:type="spellStart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emy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) warunki w niej zawarte;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uważam(y) się za związanych niniejszą ofertą na okres podany w SWZ;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w przypadku uznania mojej(naszej) oferty za najkorzystniejszą zobowiązuję(</w:t>
            </w:r>
            <w:proofErr w:type="spellStart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emy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) się zawrzeć umowy sporządzone na podstawie wzorów stanowiących załączniki nr 7 i 8 do SWZ, z uwzględnieniem zmian wprowadzonych w trakcie trwania postępowania;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posiadam(y) uprawnienia do prowadzenia działalności gospodarczej i/lub zawodowej umożliwiające wykonanie przedmiotowego zamówienia;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znajduję(</w:t>
            </w:r>
            <w:proofErr w:type="spellStart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emy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) się w sytuacji ekonomicznej i finansowej zapewniającej prawidłowe wykonanie przedmiotowego zamówienia;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posiadam(y) zdolność techniczną i zawodową zapewniającą prawidłowe wykonanie przedmiotowego zamówienia;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składam(y) niniejszą ofertę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we własnym imieniu / jako Wykonawcy wspólnie ubiegający się o udzielenie zamówienia</w:t>
            </w:r>
            <w:r w:rsidRPr="00E871F1"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E871F1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- oświadczamy, że będziemy odpowiadać solidarnie za wykonanie niniejszego zamówienia; 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oferta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nie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zawiera/zawiera*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oświadczam(y), że jeżeli w okresie związania ofertą nastąpią jakiekolwiek znaczące zmiany w sytuacji przedstawionej w naszych dokumentach przesłanych do Zamawiającego, natychmiast poinformujemy o nich Zamawiającego. 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 w:rsidR="009F2B9A" w:rsidRPr="00E871F1" w:rsidRDefault="009F2B9A" w:rsidP="009F2B9A">
            <w:pPr>
              <w:widowControl w:val="0"/>
              <w:numPr>
                <w:ilvl w:val="1"/>
                <w:numId w:val="7"/>
              </w:numPr>
              <w:spacing w:after="120" w:line="240" w:lineRule="auto"/>
              <w:ind w:left="350" w:hanging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osobą upoważnioną do podpisania umowy jest: .......................................</w:t>
            </w:r>
          </w:p>
          <w:p w:rsidR="009F2B9A" w:rsidRPr="00E871F1" w:rsidRDefault="009F2B9A" w:rsidP="009F2B9A">
            <w:pPr>
              <w:numPr>
                <w:ilvl w:val="1"/>
                <w:numId w:val="7"/>
              </w:numPr>
              <w:tabs>
                <w:tab w:val="left" w:pos="339"/>
                <w:tab w:val="left" w:pos="1800"/>
              </w:tabs>
              <w:spacing w:after="120" w:line="240" w:lineRule="auto"/>
              <w:ind w:left="350" w:hanging="350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Wykonawca oświadcza, iż jest: </w:t>
            </w:r>
            <w:r w:rsidRPr="00E871F1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*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mikroprzedsiębiorstwem </w:t>
            </w:r>
            <w:r w:rsidRPr="00E871F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(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"W kategorii MŚP, mikroprzedsiębiorstwo definiuje się jako przedsiębiorstwo zatrudniające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mniej niż 10 osób i którego obrót roczny i/lub roczna suma bilansowa nie przekracza 2 mln EUR.")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małym przedsiębiorstwem </w:t>
            </w:r>
            <w:r w:rsidRPr="00E871F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(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"W kategorii MŚP, małe przedsiębiorstwo definiuje się jako przedsiębiorstwo zatrudniające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mniej niż 50 osób i którego obrót roczny i/lub roczna suma bilansowa nie przekracza 10 mln EUR.")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średnim przedsiębiorstwem </w:t>
            </w:r>
            <w:r w:rsidRPr="00E871F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(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"W kategorii MŚP, średnie przedsiębiorstwo definiuje się jako przedsiębiorstwo zatrudniające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mniej niż 250 osób i którego obrót roczny nie przekracza 50 mln EUR lub roczna suma bilansowa nie przekracza</w:t>
            </w: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871F1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43 mln EUR.”)</w:t>
            </w:r>
          </w:p>
          <w:p w:rsidR="009F2B9A" w:rsidRPr="00E871F1" w:rsidRDefault="009F2B9A" w:rsidP="009F2B9A">
            <w:pPr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dużym przedsiębiorstwem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cs="Calibri"/>
                <w:sz w:val="20"/>
                <w:szCs w:val="20"/>
              </w:rPr>
            </w:pPr>
            <w:r w:rsidRPr="00E871F1">
              <w:rPr>
                <w:rFonts w:cs="Calibri"/>
                <w:b/>
                <w:sz w:val="20"/>
                <w:szCs w:val="20"/>
              </w:rPr>
              <w:t xml:space="preserve">osobą fizyczną </w:t>
            </w:r>
            <w:r w:rsidRPr="00E871F1">
              <w:rPr>
                <w:rFonts w:cs="Calibri"/>
                <w:sz w:val="20"/>
                <w:szCs w:val="20"/>
              </w:rPr>
              <w:t>prowadzącą jednoosobową działalność gospodarczą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622" w:hanging="283"/>
              <w:jc w:val="both"/>
              <w:rPr>
                <w:rFonts w:cs="Calibri"/>
                <w:sz w:val="20"/>
                <w:szCs w:val="20"/>
              </w:rPr>
            </w:pPr>
            <w:r w:rsidRPr="00E871F1">
              <w:rPr>
                <w:rFonts w:cs="Calibri"/>
                <w:b/>
                <w:sz w:val="20"/>
                <w:szCs w:val="20"/>
              </w:rPr>
              <w:t>osobą fizyczną</w:t>
            </w:r>
            <w:r w:rsidRPr="00E871F1">
              <w:rPr>
                <w:rFonts w:cs="Calibri"/>
                <w:sz w:val="20"/>
                <w:szCs w:val="20"/>
              </w:rPr>
              <w:t xml:space="preserve"> nieprowadzącą działalności gospodarczej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622" w:hanging="283"/>
              <w:jc w:val="both"/>
              <w:rPr>
                <w:rFonts w:cs="Calibri"/>
                <w:sz w:val="20"/>
                <w:szCs w:val="20"/>
              </w:rPr>
            </w:pPr>
            <w:r w:rsidRPr="00E871F1">
              <w:rPr>
                <w:rFonts w:cs="Calibri"/>
                <w:sz w:val="20"/>
                <w:szCs w:val="20"/>
              </w:rPr>
              <w:t>inny rodzaj ___________________________________________________________________________</w:t>
            </w:r>
          </w:p>
          <w:p w:rsidR="009F2B9A" w:rsidRPr="00E871F1" w:rsidRDefault="009F2B9A" w:rsidP="00AF2117">
            <w:pPr>
              <w:widowControl w:val="0"/>
              <w:spacing w:after="12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WIELKOŚĆ PRZEDSIĘBIORSTWA </w:t>
            </w: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(w rozumieniu zalecenia Komisji 2003/361/WE z dnia 6 maja 2003 r. dotyczącego definicji mikroprzedsiębiorstw oraz małych i średnich przedsiębiorstw (tekst mający znaczenie dla EOG), Dz. U. L 124 z 20.5.2003, str. 36-41)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spacing w:after="120" w:line="240" w:lineRule="auto"/>
              <w:ind w:left="345" w:hanging="34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oświadczamy, iż od 10.10.2022r. będziemy stosować się do zakazów wynikających z art. 5k ust. 1  Rozporządzenia Rady (UE) 2022/576 z dnia 8 kwietnia 2022r. w sprawie zmiany rozporządzenia (UE) nr 833/2014 dotyczącego środków ograniczających w związku z działaniami Rosji destabilizującymi sytuację na Ukrainie.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spacing w:after="120" w:line="240" w:lineRule="auto"/>
              <w:ind w:left="345" w:hanging="34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oświadczamy, iż </w:t>
            </w:r>
          </w:p>
          <w:p w:rsidR="009F2B9A" w:rsidRPr="00E871F1" w:rsidRDefault="009F2B9A" w:rsidP="009F2B9A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spacing w:after="120" w:line="240" w:lineRule="auto"/>
              <w:ind w:left="339" w:hanging="339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oświadczamy, że jesteśmy świadomy odpowiedzialności karnej związanej ze składaniem fałszywych oświadczeń.</w:t>
            </w:r>
          </w:p>
          <w:p w:rsidR="009F2B9A" w:rsidRPr="00E871F1" w:rsidRDefault="009F2B9A" w:rsidP="00AF2117">
            <w:pPr>
              <w:widowControl w:val="0"/>
              <w:spacing w:after="120" w:line="240" w:lineRule="auto"/>
              <w:ind w:left="35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*</w:t>
            </w: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należy skreślić niewłaściwy wariant</w:t>
            </w:r>
          </w:p>
        </w:tc>
      </w:tr>
      <w:tr w:rsidR="009F2B9A" w:rsidRPr="00E871F1" w:rsidTr="00AF2117">
        <w:trPr>
          <w:trHeight w:val="540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IV. POWSTANIE U ZAMAWIAJĄCEGO OBOWIĄZKU PODATKOWEGO W VAT – dotyczy Wykonawcy spoza terytorium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val="x-none" w:eastAsia="ar-SA"/>
              </w:rPr>
              <w:t>Rzeczpospolit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ej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val="x-none" w:eastAsia="ar-SA"/>
              </w:rPr>
              <w:t xml:space="preserve"> Polsk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iej.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ind w:left="64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Oświadczamy, że wybór oferty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nie będzie/ będzie*</w:t>
            </w: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</w:t>
            </w:r>
            <w:proofErr w:type="spellStart"/>
            <w:r w:rsidRPr="008F6272">
              <w:rPr>
                <w:rFonts w:cs="Calibri"/>
                <w:bCs/>
                <w:sz w:val="20"/>
                <w:szCs w:val="20"/>
              </w:rPr>
              <w:t>uPzp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tbl>
            <w:tblPr>
              <w:tblW w:w="99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5274"/>
              <w:gridCol w:w="2556"/>
              <w:gridCol w:w="1560"/>
            </w:tblGrid>
            <w:tr w:rsidR="009F2B9A" w:rsidRPr="00E871F1" w:rsidTr="00AF211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center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center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Wartość towaru</w:t>
                  </w:r>
                </w:p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center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bez kwoty podatku VAT</w:t>
                  </w:r>
                </w:p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center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center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Stawka podatku VAT</w:t>
                  </w:r>
                </w:p>
              </w:tc>
            </w:tr>
            <w:tr w:rsidR="009F2B9A" w:rsidRPr="00E871F1" w:rsidTr="00AF2117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9F2B9A" w:rsidRPr="00E871F1" w:rsidTr="00AF2117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B9A" w:rsidRPr="00E871F1" w:rsidRDefault="009F2B9A" w:rsidP="00AF2117">
                  <w:pPr>
                    <w:spacing w:after="120" w:line="240" w:lineRule="auto"/>
                    <w:ind w:left="64"/>
                    <w:jc w:val="both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Uwaga niezaznaczenie przez Wykonawcę powyższej informacji i nie wypełnienie tabeli rozumiane będzie przez Zamawiającego, jako informacja o tym, że wybór oferty Wykonawcy nie będzie prowadzić do powstania u Zamawiającego obowiązku podatkowego. </w:t>
            </w: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*należy skreślić niewłaściwy wariant</w:t>
            </w:r>
          </w:p>
        </w:tc>
      </w:tr>
      <w:tr w:rsidR="009F2B9A" w:rsidRPr="00E871F1" w:rsidTr="00AF2117">
        <w:trPr>
          <w:trHeight w:val="1042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V. MECHANIZAM PODZIELONEJ PŁATNOŚCI – dotyczy Wykonawcy z terytorium 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val="x-none" w:eastAsia="ar-SA"/>
              </w:rPr>
              <w:t>Rzeczpospolit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ej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val="x-none" w:eastAsia="ar-SA"/>
              </w:rPr>
              <w:t xml:space="preserve"> Polsk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iej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split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payment</w:t>
            </w:r>
            <w:proofErr w:type="spellEnd"/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</w:p>
        </w:tc>
      </w:tr>
      <w:tr w:rsidR="009F2B9A" w:rsidRPr="00E871F1" w:rsidTr="00AF2117">
        <w:trPr>
          <w:trHeight w:val="1042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pacing w:after="120" w:line="240" w:lineRule="auto"/>
              <w:ind w:left="491" w:hanging="491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VI. OŚWIADCZENIE WYKONAWCY – </w:t>
            </w:r>
            <w:r w:rsidRPr="00E871F1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dotyczy tylko Wykonawców wspólnie ubiegających się o udzielenie zamówienia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/konsorcjum/ (art. 117 ust. 4 </w:t>
            </w:r>
            <w:proofErr w:type="spellStart"/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uPzp</w:t>
            </w:r>
            <w:proofErr w:type="spellEnd"/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).  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Oświadczamy, że </w:t>
            </w:r>
            <w:r w:rsidRPr="00E871F1">
              <w:rPr>
                <w:rFonts w:eastAsia="Times New Roman" w:cs="Calibri"/>
                <w:i/>
                <w:sz w:val="20"/>
                <w:szCs w:val="20"/>
                <w:lang w:eastAsia="ar-SA"/>
              </w:rPr>
              <w:t>roboty budowlane / dostawy / usługi</w:t>
            </w:r>
            <w:r w:rsidRPr="00E871F1">
              <w:rPr>
                <w:rFonts w:eastAsia="Times New Roman" w:cs="Calibri"/>
                <w:sz w:val="20"/>
                <w:szCs w:val="20"/>
                <w:lang w:val="x-none" w:eastAsia="ar-SA"/>
              </w:rPr>
              <w:t>*</w:t>
            </w: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8"/>
              <w:gridCol w:w="4811"/>
            </w:tblGrid>
            <w:tr w:rsidR="009F2B9A" w:rsidRPr="00E871F1" w:rsidTr="00AF211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871F1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871F1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usług wykonywanych przez Wykonawcę </w:t>
                  </w:r>
                </w:p>
              </w:tc>
            </w:tr>
            <w:tr w:rsidR="009F2B9A" w:rsidRPr="00E871F1" w:rsidTr="00AF211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9F2B9A">
                  <w:pPr>
                    <w:numPr>
                      <w:ilvl w:val="0"/>
                      <w:numId w:val="4"/>
                    </w:numPr>
                    <w:spacing w:after="120" w:line="240" w:lineRule="auto"/>
                    <w:ind w:left="388" w:hanging="283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Wykonawca nr 1 /konsorcjant/……………………..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F2B9A" w:rsidRPr="00E871F1" w:rsidTr="00AF211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9F2B9A">
                  <w:pPr>
                    <w:numPr>
                      <w:ilvl w:val="0"/>
                      <w:numId w:val="4"/>
                    </w:numPr>
                    <w:spacing w:after="120" w:line="240" w:lineRule="auto"/>
                    <w:ind w:left="388" w:hanging="283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Wykonawca nr 2 /konsorcjant/……………..………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F2B9A" w:rsidRPr="00E871F1" w:rsidTr="00AF211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9F2B9A">
                  <w:pPr>
                    <w:numPr>
                      <w:ilvl w:val="0"/>
                      <w:numId w:val="4"/>
                    </w:numPr>
                    <w:spacing w:after="120" w:line="240" w:lineRule="auto"/>
                    <w:ind w:left="388" w:hanging="283"/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</w:pPr>
                  <w:r w:rsidRPr="00E871F1">
                    <w:rPr>
                      <w:rFonts w:eastAsia="Times New Roman" w:cs="Calibri"/>
                      <w:sz w:val="20"/>
                      <w:szCs w:val="20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B9A" w:rsidRPr="00E871F1" w:rsidRDefault="009F2B9A" w:rsidP="00AF2117">
                  <w:pPr>
                    <w:spacing w:after="12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*należy skreślić niewłaściwy wariant</w:t>
            </w:r>
          </w:p>
        </w:tc>
      </w:tr>
      <w:tr w:rsidR="009F2B9A" w:rsidRPr="00E871F1" w:rsidTr="00AF2117">
        <w:trPr>
          <w:trHeight w:val="548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VII. PODWYKONAWCY:</w:t>
            </w: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 w:rsidR="009F2B9A" w:rsidRPr="00E871F1" w:rsidRDefault="009F2B9A" w:rsidP="009F2B9A">
            <w:pPr>
              <w:numPr>
                <w:ilvl w:val="0"/>
                <w:numId w:val="2"/>
              </w:numPr>
              <w:tabs>
                <w:tab w:val="left" w:pos="348"/>
              </w:tabs>
              <w:spacing w:after="120" w:line="240" w:lineRule="auto"/>
              <w:ind w:left="491" w:hanging="131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Część zamówienia: ....................................................................................................................................</w:t>
            </w:r>
          </w:p>
          <w:p w:rsidR="009F2B9A" w:rsidRPr="00E871F1" w:rsidRDefault="009F2B9A" w:rsidP="009F2B9A">
            <w:pPr>
              <w:numPr>
                <w:ilvl w:val="0"/>
                <w:numId w:val="2"/>
              </w:numPr>
              <w:tabs>
                <w:tab w:val="left" w:pos="348"/>
              </w:tabs>
              <w:spacing w:after="120" w:line="240" w:lineRule="auto"/>
              <w:ind w:left="491" w:hanging="131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 w:rsidR="009F2B9A" w:rsidRPr="00E871F1" w:rsidRDefault="009F2B9A" w:rsidP="009F2B9A">
            <w:pPr>
              <w:numPr>
                <w:ilvl w:val="0"/>
                <w:numId w:val="2"/>
              </w:numPr>
              <w:tabs>
                <w:tab w:val="left" w:pos="348"/>
              </w:tabs>
              <w:spacing w:after="120" w:line="240" w:lineRule="auto"/>
              <w:ind w:left="491" w:hanging="131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 w:rsidR="009F2B9A" w:rsidRPr="00E871F1" w:rsidRDefault="009F2B9A" w:rsidP="00AF2117">
            <w:pPr>
              <w:spacing w:after="120" w:line="240" w:lineRule="auto"/>
              <w:ind w:left="34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1F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9F2B9A" w:rsidRPr="00E871F1" w:rsidTr="00AF2117">
        <w:trPr>
          <w:trHeight w:val="557"/>
          <w:jc w:val="center"/>
        </w:trPr>
        <w:tc>
          <w:tcPr>
            <w:tcW w:w="10503" w:type="dxa"/>
            <w:gridSpan w:val="2"/>
          </w:tcPr>
          <w:p w:rsidR="009F2B9A" w:rsidRPr="00E871F1" w:rsidRDefault="009F2B9A" w:rsidP="00AF2117">
            <w:pPr>
              <w:suppressAutoHyphens/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>VIII. OŚWIADCZENIE WYKONAWCY W ZAKRESIE WYPEŁNIENIA OBOWIĄZKÓW INFORMACYJNYCH  PRZEWIDZIANYCH W ART. 13 LUB ART. 14 RODO</w:t>
            </w:r>
          </w:p>
          <w:p w:rsidR="009F2B9A" w:rsidRPr="00E871F1" w:rsidRDefault="009F2B9A" w:rsidP="00AF2117">
            <w:pPr>
              <w:suppressAutoHyphens/>
              <w:spacing w:after="120" w:line="240" w:lineRule="auto"/>
              <w:ind w:left="450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uppressAutoHyphens/>
              <w:spacing w:after="120" w:line="240" w:lineRule="auto"/>
              <w:ind w:left="64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Oświadczam, że wypełniłem obowiązki informacyjne przewidziane w art. 13 lub art. 14 RODO</w:t>
            </w:r>
            <w:r w:rsidRPr="00E871F1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1</w:t>
            </w: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E871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DOTYCZY / NIE DOTYCZY*</w:t>
            </w:r>
          </w:p>
          <w:p w:rsidR="009F2B9A" w:rsidRPr="00E871F1" w:rsidRDefault="009F2B9A" w:rsidP="00AF2117">
            <w:pPr>
              <w:suppressAutoHyphens/>
              <w:spacing w:after="120" w:line="240" w:lineRule="auto"/>
              <w:ind w:left="64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uppressAutoHyphens/>
              <w:spacing w:after="120" w:line="240" w:lineRule="auto"/>
              <w:ind w:left="64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F2B9A" w:rsidRPr="00E871F1" w:rsidRDefault="009F2B9A" w:rsidP="00AF2117">
            <w:pPr>
              <w:suppressAutoHyphens/>
              <w:spacing w:after="120" w:line="240" w:lineRule="auto"/>
              <w:ind w:left="708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9F2B9A" w:rsidRPr="00E871F1" w:rsidRDefault="009F2B9A" w:rsidP="00AF2117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E871F1">
              <w:rPr>
                <w:rFonts w:eastAsia="Times New Roman" w:cs="Calibri"/>
                <w:sz w:val="20"/>
                <w:szCs w:val="20"/>
                <w:lang w:eastAsia="ar-SA"/>
              </w:rPr>
              <w:t xml:space="preserve">* </w:t>
            </w:r>
            <w:r w:rsidRPr="00E871F1">
              <w:rPr>
                <w:rFonts w:eastAsia="Times New Roman" w:cs="Calibri"/>
                <w:i/>
                <w:sz w:val="20"/>
                <w:szCs w:val="20"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:rsidR="009F2B9A" w:rsidRPr="00E871F1" w:rsidRDefault="009F2B9A" w:rsidP="009F2B9A">
      <w:pPr>
        <w:spacing w:after="120" w:line="240" w:lineRule="auto"/>
        <w:rPr>
          <w:rFonts w:eastAsia="Times New Roman" w:cs="Calibri"/>
          <w:b/>
          <w:i/>
          <w:color w:val="FF0000"/>
          <w:sz w:val="20"/>
          <w:szCs w:val="20"/>
          <w:lang w:eastAsia="pl-PL"/>
        </w:rPr>
      </w:pPr>
    </w:p>
    <w:p w:rsidR="00834275" w:rsidRPr="00C6694E" w:rsidRDefault="009F2B9A" w:rsidP="00C6694E">
      <w:pPr>
        <w:spacing w:after="120" w:line="240" w:lineRule="auto"/>
        <w:ind w:left="2127"/>
        <w:jc w:val="right"/>
        <w:rPr>
          <w:rFonts w:eastAsia="Tahoma" w:cs="Calibri"/>
          <w:b/>
          <w:i/>
          <w:color w:val="FF0000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/>
          <w:color w:val="FF0000"/>
          <w:sz w:val="20"/>
          <w:szCs w:val="20"/>
          <w:lang w:eastAsia="pl-PL"/>
        </w:rPr>
        <w:t>Ofertę należy podpisać kwalifikowanym podpisem elektronicznym</w:t>
      </w:r>
    </w:p>
    <w:sectPr w:rsidR="00834275" w:rsidRPr="00C66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28" w:rsidRDefault="00945B28" w:rsidP="00940A65">
      <w:pPr>
        <w:spacing w:after="0" w:line="240" w:lineRule="auto"/>
      </w:pPr>
      <w:r>
        <w:separator/>
      </w:r>
    </w:p>
  </w:endnote>
  <w:endnote w:type="continuationSeparator" w:id="0">
    <w:p w:rsidR="00945B28" w:rsidRDefault="00945B28" w:rsidP="0094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735845"/>
      <w:docPartObj>
        <w:docPartGallery w:val="Page Numbers (Bottom of Page)"/>
        <w:docPartUnique/>
      </w:docPartObj>
    </w:sdtPr>
    <w:sdtEndPr/>
    <w:sdtContent>
      <w:p w:rsidR="00C6694E" w:rsidRDefault="00C66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8A">
          <w:rPr>
            <w:noProof/>
          </w:rPr>
          <w:t>5</w:t>
        </w:r>
        <w:r>
          <w:fldChar w:fldCharType="end"/>
        </w:r>
      </w:p>
    </w:sdtContent>
  </w:sdt>
  <w:p w:rsidR="00C6694E" w:rsidRDefault="00C66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28" w:rsidRDefault="00945B28" w:rsidP="00940A65">
      <w:pPr>
        <w:spacing w:after="0" w:line="240" w:lineRule="auto"/>
      </w:pPr>
      <w:r>
        <w:separator/>
      </w:r>
    </w:p>
  </w:footnote>
  <w:footnote w:type="continuationSeparator" w:id="0">
    <w:p w:rsidR="00945B28" w:rsidRDefault="00945B28" w:rsidP="0094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65" w:rsidRPr="0086411C" w:rsidRDefault="00940A65" w:rsidP="00940A65">
    <w:pPr>
      <w:spacing w:after="0" w:line="240" w:lineRule="auto"/>
      <w:jc w:val="right"/>
      <w:rPr>
        <w:rFonts w:eastAsia="Times New Roman" w:cs="Calibri"/>
        <w:b/>
        <w:i/>
        <w:color w:val="7030A0"/>
        <w:sz w:val="18"/>
        <w:szCs w:val="20"/>
        <w:lang w:eastAsia="pl-PL"/>
      </w:rPr>
    </w:pPr>
    <w:r w:rsidRPr="0086411C">
      <w:rPr>
        <w:rFonts w:eastAsia="Times New Roman" w:cs="Calibri"/>
        <w:b/>
        <w:i/>
        <w:sz w:val="18"/>
        <w:szCs w:val="20"/>
        <w:lang w:eastAsia="pl-PL"/>
      </w:rPr>
      <w:t xml:space="preserve">Nr sprawy </w:t>
    </w:r>
    <w:r>
      <w:rPr>
        <w:rFonts w:eastAsia="Times New Roman" w:cs="Calibri"/>
        <w:b/>
        <w:i/>
        <w:color w:val="7030A0"/>
        <w:sz w:val="18"/>
        <w:szCs w:val="20"/>
        <w:lang w:eastAsia="pl-PL"/>
      </w:rPr>
      <w:t>2022-1004</w:t>
    </w:r>
  </w:p>
  <w:p w:rsidR="00940A65" w:rsidRDefault="00940A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DC1"/>
    <w:multiLevelType w:val="hybridMultilevel"/>
    <w:tmpl w:val="90C2C834"/>
    <w:lvl w:ilvl="0" w:tplc="AA200744">
      <w:start w:val="1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65E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2BD3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C302B32"/>
    <w:multiLevelType w:val="hybridMultilevel"/>
    <w:tmpl w:val="D4788106"/>
    <w:lvl w:ilvl="0" w:tplc="000AF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3A77"/>
    <w:multiLevelType w:val="hybridMultilevel"/>
    <w:tmpl w:val="281C325C"/>
    <w:lvl w:ilvl="0" w:tplc="04150007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53"/>
    <w:rsid w:val="00062453"/>
    <w:rsid w:val="000E748A"/>
    <w:rsid w:val="00196E50"/>
    <w:rsid w:val="005C48A3"/>
    <w:rsid w:val="00940A65"/>
    <w:rsid w:val="00945B28"/>
    <w:rsid w:val="009F2B9A"/>
    <w:rsid w:val="00B73B89"/>
    <w:rsid w:val="00C6694E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624A9-3DC1-4D2D-A040-5F83212E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B9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F2B9A"/>
    <w:pPr>
      <w:ind w:left="708"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9F2B9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F2B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1489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</cp:revision>
  <dcterms:created xsi:type="dcterms:W3CDTF">2023-01-13T07:40:00Z</dcterms:created>
  <dcterms:modified xsi:type="dcterms:W3CDTF">2023-02-09T12:46:00Z</dcterms:modified>
</cp:coreProperties>
</file>