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8BCB" w14:textId="274447D2" w:rsidR="00F47177" w:rsidRPr="00F7735E" w:rsidRDefault="00EB3FA5" w:rsidP="009464D1">
      <w:pPr>
        <w:spacing w:line="240" w:lineRule="auto"/>
        <w:rPr>
          <w:rFonts w:cstheme="minorHAnsi"/>
          <w:b/>
          <w:bCs/>
        </w:rPr>
      </w:pPr>
      <w:r w:rsidRPr="00F7735E">
        <w:rPr>
          <w:rFonts w:cstheme="minorHAnsi"/>
          <w:b/>
          <w:bCs/>
        </w:rPr>
        <w:t xml:space="preserve">Pytania i odpowiedzi z dnia </w:t>
      </w:r>
      <w:r w:rsidR="00F30BAC" w:rsidRPr="00F7735E">
        <w:rPr>
          <w:rFonts w:cstheme="minorHAnsi"/>
          <w:b/>
          <w:bCs/>
        </w:rPr>
        <w:t>03.02 2023- pakiet 7</w:t>
      </w:r>
    </w:p>
    <w:p w14:paraId="6CDE086F" w14:textId="1CF670D4" w:rsidR="00F30BAC" w:rsidRPr="00F7735E" w:rsidRDefault="00F30BAC" w:rsidP="009464D1">
      <w:pPr>
        <w:spacing w:line="240" w:lineRule="auto"/>
        <w:jc w:val="both"/>
        <w:rPr>
          <w:rFonts w:cstheme="minorHAnsi"/>
        </w:rPr>
      </w:pPr>
    </w:p>
    <w:p w14:paraId="1BB44C51" w14:textId="7C677888" w:rsidR="00F30BAC" w:rsidRPr="00F7735E" w:rsidRDefault="00F30BAC" w:rsidP="00F7735E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 w:rsidRPr="00F7735E">
        <w:rPr>
          <w:rFonts w:cstheme="minorHAnsi"/>
        </w:rPr>
        <w:t>Prosimy o rezygnację z dostaw „na cito” do 6 godzin, w przypadku oferowania wyrobów medycznych poz. 585, 607, 1355, 1356, 1357, 1358.</w:t>
      </w:r>
      <w:r w:rsidR="00F7735E">
        <w:rPr>
          <w:rFonts w:cstheme="minorHAnsi"/>
        </w:rPr>
        <w:t xml:space="preserve"> - </w:t>
      </w:r>
      <w:r w:rsidR="009464D1" w:rsidRPr="00F7735E">
        <w:rPr>
          <w:rFonts w:cstheme="minorHAnsi"/>
        </w:rPr>
        <w:t>dotyczy warunków postępowania</w:t>
      </w:r>
    </w:p>
    <w:p w14:paraId="51E7F25E" w14:textId="77777777" w:rsidR="009464D1" w:rsidRPr="00F7735E" w:rsidRDefault="009464D1" w:rsidP="009464D1">
      <w:pPr>
        <w:spacing w:line="240" w:lineRule="auto"/>
        <w:ind w:left="709"/>
        <w:jc w:val="both"/>
        <w:rPr>
          <w:rFonts w:cstheme="minorHAnsi"/>
          <w:b/>
          <w:bCs/>
        </w:rPr>
      </w:pPr>
    </w:p>
    <w:p w14:paraId="14815976" w14:textId="3271C6E4" w:rsidR="00F30BAC" w:rsidRPr="00F7735E" w:rsidRDefault="00F30BAC" w:rsidP="009464D1">
      <w:pPr>
        <w:spacing w:line="240" w:lineRule="auto"/>
        <w:ind w:left="709"/>
        <w:jc w:val="both"/>
        <w:rPr>
          <w:rFonts w:cstheme="minorHAnsi"/>
        </w:rPr>
      </w:pPr>
      <w:r w:rsidRPr="00F7735E">
        <w:rPr>
          <w:rFonts w:cstheme="minorHAnsi"/>
          <w:b/>
          <w:bCs/>
        </w:rPr>
        <w:t>Odpowiedź.</w:t>
      </w:r>
      <w:r w:rsidRPr="00F7735E">
        <w:rPr>
          <w:rFonts w:cstheme="minorHAnsi"/>
          <w:b/>
          <w:bCs/>
        </w:rPr>
        <w:br/>
      </w:r>
      <w:r w:rsidRPr="00F7735E">
        <w:rPr>
          <w:rFonts w:cstheme="minorHAnsi"/>
        </w:rPr>
        <w:t>Zamawiający wyraża zgodę.</w:t>
      </w:r>
    </w:p>
    <w:p w14:paraId="0E95AC94" w14:textId="1F0A5022" w:rsidR="009464D1" w:rsidRPr="00F7735E" w:rsidRDefault="009464D1" w:rsidP="009464D1">
      <w:pPr>
        <w:spacing w:line="240" w:lineRule="auto"/>
        <w:jc w:val="both"/>
        <w:rPr>
          <w:rFonts w:cstheme="minorHAnsi"/>
        </w:rPr>
      </w:pPr>
    </w:p>
    <w:p w14:paraId="4D060A10" w14:textId="449D1EFC" w:rsidR="00F7735E" w:rsidRDefault="009464D1" w:rsidP="00F7735E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 w:rsidRPr="00F7735E">
        <w:rPr>
          <w:rFonts w:cstheme="minorHAnsi"/>
        </w:rPr>
        <w:t>Prosimy o dopuszczenie wpisania adnotacji „nie dotyczy” w kolumnie z numerem kodu EAN dla wyrobów medycznych. Kod EAN 13 jest numerem przydzielonym przez Ministra Zdrowia, w pozwoleniu na dopuszczenie do obrotu produktu leczniczego.</w:t>
      </w:r>
      <w:r w:rsidR="00F7735E">
        <w:rPr>
          <w:rFonts w:cstheme="minorHAnsi"/>
        </w:rPr>
        <w:t xml:space="preserve"> </w:t>
      </w:r>
      <w:r w:rsidRPr="00F7735E">
        <w:rPr>
          <w:rFonts w:cstheme="minorHAnsi"/>
        </w:rPr>
        <w:t xml:space="preserve">- dotyczy warunków postępowania </w:t>
      </w:r>
    </w:p>
    <w:p w14:paraId="2AE44E6D" w14:textId="5DD2A746" w:rsidR="00F7735E" w:rsidRDefault="00F7735E" w:rsidP="00F7735E">
      <w:pPr>
        <w:spacing w:line="240" w:lineRule="auto"/>
        <w:jc w:val="both"/>
        <w:rPr>
          <w:rFonts w:cstheme="minorHAnsi"/>
        </w:rPr>
      </w:pPr>
    </w:p>
    <w:p w14:paraId="02219D70" w14:textId="5FD9DB88" w:rsidR="00F7735E" w:rsidRDefault="00F7735E" w:rsidP="00F7735E">
      <w:pPr>
        <w:spacing w:line="240" w:lineRule="auto"/>
        <w:ind w:left="709"/>
        <w:jc w:val="both"/>
        <w:rPr>
          <w:rFonts w:cstheme="minorHAnsi"/>
        </w:rPr>
      </w:pPr>
      <w:r w:rsidRPr="00F7735E">
        <w:rPr>
          <w:rFonts w:cstheme="minorHAnsi"/>
          <w:b/>
          <w:bCs/>
        </w:rPr>
        <w:t>Odpowiedź</w:t>
      </w:r>
      <w:r>
        <w:rPr>
          <w:rFonts w:cstheme="minorHAnsi"/>
          <w:b/>
          <w:bCs/>
        </w:rPr>
        <w:br/>
      </w:r>
      <w:r>
        <w:rPr>
          <w:rFonts w:cstheme="minorHAnsi"/>
        </w:rPr>
        <w:t>Zamawiający wyraża zgodę.</w:t>
      </w:r>
    </w:p>
    <w:p w14:paraId="43C7E0B9" w14:textId="6604FDC2" w:rsidR="00F7735E" w:rsidRDefault="00F7735E" w:rsidP="00F7735E">
      <w:pPr>
        <w:spacing w:line="240" w:lineRule="auto"/>
        <w:jc w:val="both"/>
        <w:rPr>
          <w:rFonts w:cstheme="minorHAnsi"/>
          <w:b/>
          <w:bCs/>
        </w:rPr>
      </w:pPr>
    </w:p>
    <w:p w14:paraId="7761CB0B" w14:textId="77777777" w:rsidR="00F7735E" w:rsidRPr="00F7735E" w:rsidRDefault="00F7735E" w:rsidP="00F7735E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 w:rsidRPr="00F7735E">
        <w:rPr>
          <w:rFonts w:cstheme="minorHAnsi"/>
        </w:rPr>
        <w:t>Czy Zamawiający wyraża zgodę na wykreślenie zdania z par 2 ust 8 i 9 w brzmieniu :</w:t>
      </w:r>
    </w:p>
    <w:p w14:paraId="6887F289" w14:textId="417DBA52" w:rsidR="00F7735E" w:rsidRDefault="00F7735E" w:rsidP="00F7735E">
      <w:pPr>
        <w:pStyle w:val="Akapitzlist"/>
        <w:spacing w:line="240" w:lineRule="auto"/>
        <w:jc w:val="both"/>
        <w:rPr>
          <w:rFonts w:cstheme="minorHAnsi"/>
        </w:rPr>
      </w:pPr>
      <w:r w:rsidRPr="00F7735E">
        <w:rPr>
          <w:rFonts w:cstheme="minorHAnsi"/>
        </w:rPr>
        <w:t>„Sprzedawca zrzeka się prawa do kwestionowania wysokości poniesionego przez Kupującego kosztu realizacji zamówienia u osoby trzeciej.”</w:t>
      </w:r>
      <w:r>
        <w:rPr>
          <w:rFonts w:cstheme="minorHAnsi"/>
        </w:rPr>
        <w:t xml:space="preserve"> – dotyczy wzoru umowy</w:t>
      </w:r>
    </w:p>
    <w:p w14:paraId="647FF0C6" w14:textId="3F078AAE" w:rsidR="00F7735E" w:rsidRDefault="00F7735E" w:rsidP="00F7735E">
      <w:pPr>
        <w:spacing w:line="240" w:lineRule="auto"/>
        <w:jc w:val="both"/>
        <w:rPr>
          <w:rFonts w:cstheme="minorHAnsi"/>
        </w:rPr>
      </w:pPr>
    </w:p>
    <w:p w14:paraId="0D71F7AD" w14:textId="0F61BF99" w:rsidR="00F30BAC" w:rsidRPr="00F7735E" w:rsidRDefault="00F7735E" w:rsidP="00F7735E">
      <w:pPr>
        <w:spacing w:line="240" w:lineRule="auto"/>
        <w:ind w:left="709" w:firstLine="1"/>
        <w:jc w:val="both"/>
        <w:rPr>
          <w:rFonts w:cstheme="minorHAnsi"/>
          <w:u w:val="single"/>
        </w:rPr>
      </w:pPr>
      <w:r w:rsidRPr="00F7735E">
        <w:rPr>
          <w:rFonts w:cstheme="minorHAnsi"/>
          <w:b/>
          <w:bCs/>
        </w:rPr>
        <w:t>Odpowiedź</w:t>
      </w:r>
      <w:r>
        <w:rPr>
          <w:rFonts w:cstheme="minorHAnsi"/>
          <w:b/>
          <w:bCs/>
        </w:rPr>
        <w:br/>
      </w:r>
      <w:r w:rsidRPr="00F7735E">
        <w:rPr>
          <w:rFonts w:cstheme="minorHAnsi"/>
        </w:rPr>
        <w:t xml:space="preserve">Zamawiający zmienia treść zapisu będącego przedmiotem zapytania na następującą: </w:t>
      </w:r>
      <w:r w:rsidRPr="00F7735E">
        <w:rPr>
          <w:rFonts w:cstheme="minorHAnsi"/>
          <w:u w:val="single"/>
        </w:rPr>
        <w:t>„Sprzedawca zrzeka się prawa do kwestionowania wysokości poniesionego i udokumentowanego przez Kupującego kosztu realizacji zamówienia u osoby trzeciej.”</w:t>
      </w:r>
    </w:p>
    <w:p w14:paraId="6F543AB6" w14:textId="0D5D424B" w:rsidR="00F7735E" w:rsidRDefault="00F7735E" w:rsidP="00F7735E">
      <w:pPr>
        <w:spacing w:line="240" w:lineRule="auto"/>
        <w:jc w:val="both"/>
        <w:rPr>
          <w:rFonts w:cstheme="minorHAnsi"/>
        </w:rPr>
      </w:pPr>
    </w:p>
    <w:p w14:paraId="2FADCAF9" w14:textId="77777777" w:rsidR="00F7735E" w:rsidRPr="00F7735E" w:rsidRDefault="00F7735E" w:rsidP="00F7735E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 w:rsidRPr="00F7735E">
        <w:rPr>
          <w:rFonts w:cstheme="minorHAnsi"/>
        </w:rPr>
        <w:t>Czy Zamawiający wyraża zgodę na wykreślenie pkt 9 par 3 w podanym brzmieniu :</w:t>
      </w:r>
    </w:p>
    <w:p w14:paraId="4DC4F98F" w14:textId="66AC17BB" w:rsidR="00F7735E" w:rsidRDefault="00F7735E" w:rsidP="00F7735E">
      <w:pPr>
        <w:pStyle w:val="Akapitzlist"/>
        <w:spacing w:line="240" w:lineRule="auto"/>
        <w:jc w:val="both"/>
        <w:rPr>
          <w:rFonts w:cstheme="minorHAnsi"/>
        </w:rPr>
      </w:pPr>
      <w:r w:rsidRPr="00F7735E">
        <w:rPr>
          <w:rFonts w:cstheme="minorHAnsi"/>
        </w:rPr>
        <w:t>„Sprzedawca na prośbę GNS, w celu weryfikacji zgodności stanu realizacji umowy, przedłoży raport przedstawiający stan realizacji niniejszej umowy zawierających informacje podane przez GNS”.</w:t>
      </w:r>
      <w:r>
        <w:rPr>
          <w:rFonts w:cstheme="minorHAnsi"/>
        </w:rPr>
        <w:t xml:space="preserve"> </w:t>
      </w:r>
      <w:r w:rsidRPr="00F7735E">
        <w:rPr>
          <w:rFonts w:cstheme="minorHAnsi"/>
        </w:rPr>
        <w:t>lub prosimy o podanie dokładnego zakresu jakie powyższe raporty będą zawierać</w:t>
      </w:r>
      <w:r>
        <w:rPr>
          <w:rFonts w:cstheme="minorHAnsi"/>
        </w:rPr>
        <w:t>.</w:t>
      </w:r>
    </w:p>
    <w:p w14:paraId="4518E402" w14:textId="3D634CB2" w:rsidR="00F7735E" w:rsidRDefault="00F7735E" w:rsidP="00F7735E">
      <w:pPr>
        <w:pStyle w:val="Akapitzlist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- dotyczy wzoru umowy</w:t>
      </w:r>
    </w:p>
    <w:p w14:paraId="25822F3E" w14:textId="582BA5FD" w:rsidR="00F7735E" w:rsidRDefault="00F7735E" w:rsidP="00F7735E">
      <w:pPr>
        <w:spacing w:line="240" w:lineRule="auto"/>
        <w:jc w:val="both"/>
        <w:rPr>
          <w:rFonts w:cstheme="minorHAnsi"/>
        </w:rPr>
      </w:pPr>
    </w:p>
    <w:p w14:paraId="1D8BC90F" w14:textId="12C5C787" w:rsidR="00F7735E" w:rsidRDefault="00F7735E" w:rsidP="00F7735E">
      <w:pPr>
        <w:spacing w:line="240" w:lineRule="auto"/>
        <w:ind w:left="709" w:firstLine="1"/>
        <w:jc w:val="both"/>
        <w:rPr>
          <w:rFonts w:cstheme="minorHAnsi"/>
          <w:u w:val="single"/>
        </w:rPr>
      </w:pPr>
      <w:r w:rsidRPr="00F7735E">
        <w:rPr>
          <w:rFonts w:cstheme="minorHAnsi"/>
          <w:b/>
          <w:bCs/>
        </w:rPr>
        <w:t>Odpowiedź</w:t>
      </w:r>
      <w:r>
        <w:rPr>
          <w:rFonts w:cstheme="minorHAnsi"/>
          <w:b/>
          <w:bCs/>
        </w:rPr>
        <w:br/>
      </w:r>
      <w:r w:rsidRPr="00F7735E">
        <w:rPr>
          <w:rFonts w:cstheme="minorHAnsi"/>
        </w:rPr>
        <w:t xml:space="preserve">Zamawiający zmienia treść zapisu będącego przedmiotem zapytania na następującą: </w:t>
      </w:r>
      <w:r w:rsidRPr="00F7735E">
        <w:rPr>
          <w:rFonts w:cstheme="minorHAnsi"/>
          <w:u w:val="single"/>
        </w:rPr>
        <w:t>„Sprzedawca na prośbę GNS, w celu weryfikacji zgodności stanu realizacji umowy, przedłoży raport przedstawiający stan realizacji niniejszej umowy w zakresie ilościowym i wartościowym z rozbiciem na poszczególne pozycje asortymentowe oraz z podziałem na poszczególnych Zamawiających oraz łącznie”.</w:t>
      </w:r>
    </w:p>
    <w:p w14:paraId="48844342" w14:textId="1515242E" w:rsidR="00F7735E" w:rsidRDefault="00F7735E" w:rsidP="00F7735E">
      <w:pPr>
        <w:spacing w:line="240" w:lineRule="auto"/>
        <w:jc w:val="both"/>
        <w:rPr>
          <w:rFonts w:cstheme="minorHAnsi"/>
          <w:u w:val="single"/>
        </w:rPr>
      </w:pPr>
    </w:p>
    <w:p w14:paraId="60A2FC30" w14:textId="77777777" w:rsidR="00F7735E" w:rsidRPr="00F7735E" w:rsidRDefault="00F7735E" w:rsidP="00F7735E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 w:rsidRPr="00F7735E">
        <w:rPr>
          <w:rFonts w:cstheme="minorHAnsi"/>
        </w:rPr>
        <w:t>Czy Zamawiający wyraża zgodę na zmianę pkt 4 par 4 w podanym brzmieniu :</w:t>
      </w:r>
    </w:p>
    <w:p w14:paraId="6719AD15" w14:textId="272A00BF" w:rsidR="00F7735E" w:rsidRDefault="00F7735E" w:rsidP="00F7735E">
      <w:pPr>
        <w:pStyle w:val="Akapitzlist"/>
        <w:spacing w:line="240" w:lineRule="auto"/>
        <w:jc w:val="both"/>
        <w:rPr>
          <w:rFonts w:cstheme="minorHAnsi"/>
        </w:rPr>
      </w:pPr>
      <w:r w:rsidRPr="00F7735E">
        <w:rPr>
          <w:rFonts w:cstheme="minorHAnsi"/>
        </w:rPr>
        <w:t>„Reklamacje jakościowe winny być zgłaszane Sprzedawcy w formie e-mail niezwłocznie, jednak nie później niż w terminie 7 (siedmiu) dni od daty wykrycia wady jakościowej.”</w:t>
      </w:r>
    </w:p>
    <w:p w14:paraId="116B6047" w14:textId="23D3B3D6" w:rsidR="00F7735E" w:rsidRPr="00F7735E" w:rsidRDefault="00F7735E" w:rsidP="00F7735E">
      <w:pPr>
        <w:pStyle w:val="Akapitzlist"/>
        <w:spacing w:line="240" w:lineRule="auto"/>
        <w:jc w:val="both"/>
        <w:rPr>
          <w:rFonts w:cstheme="minorHAnsi"/>
          <w:b/>
          <w:bCs/>
        </w:rPr>
      </w:pPr>
      <w:r w:rsidRPr="00F7735E">
        <w:rPr>
          <w:rFonts w:cstheme="minorHAnsi"/>
          <w:b/>
          <w:bCs/>
        </w:rPr>
        <w:lastRenderedPageBreak/>
        <w:t>Odpowiedź</w:t>
      </w:r>
      <w:r>
        <w:rPr>
          <w:rFonts w:cstheme="minorHAnsi"/>
          <w:b/>
          <w:bCs/>
        </w:rPr>
        <w:br/>
      </w:r>
      <w:r w:rsidRPr="00F7735E">
        <w:rPr>
          <w:rFonts w:cstheme="minorHAnsi"/>
        </w:rPr>
        <w:t xml:space="preserve">Zamawiający zmienia treść zapisu będącego przedmiotem zapytania na następującą: </w:t>
      </w:r>
      <w:r w:rsidRPr="00F7735E">
        <w:rPr>
          <w:rFonts w:cstheme="minorHAnsi"/>
          <w:u w:val="single"/>
        </w:rPr>
        <w:t>„Reklamacje jakościowe winny być zgłaszane Sprzedawcy w formie e-mail niezwłocznie, jednak nie później niż w terminie 7 (siedmiu) dni od daty wykrycia wady jakościowej i odnośnie wad ukrytych: nie później niż do upływy terminu ważności produktu podanego przez producenta. W przypadku uszkodzeń produktów i/lub ich opakowań termin 7 dniowy reklamacji liczy się od dnia dostawy produktów.”</w:t>
      </w:r>
    </w:p>
    <w:sectPr w:rsidR="00F7735E" w:rsidRPr="00F77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6A74C" w14:textId="77777777" w:rsidR="00F56278" w:rsidRDefault="00F56278" w:rsidP="00BE0267">
      <w:pPr>
        <w:spacing w:after="0" w:line="240" w:lineRule="auto"/>
      </w:pPr>
      <w:r>
        <w:separator/>
      </w:r>
    </w:p>
  </w:endnote>
  <w:endnote w:type="continuationSeparator" w:id="0">
    <w:p w14:paraId="5710E8B4" w14:textId="77777777" w:rsidR="00F56278" w:rsidRDefault="00F56278" w:rsidP="00BE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34EFD" w14:textId="77777777" w:rsidR="00F56278" w:rsidRDefault="00F56278" w:rsidP="00BE0267">
      <w:pPr>
        <w:spacing w:after="0" w:line="240" w:lineRule="auto"/>
      </w:pPr>
      <w:r>
        <w:separator/>
      </w:r>
    </w:p>
  </w:footnote>
  <w:footnote w:type="continuationSeparator" w:id="0">
    <w:p w14:paraId="6085E570" w14:textId="77777777" w:rsidR="00F56278" w:rsidRDefault="00F56278" w:rsidP="00BE0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67CF"/>
    <w:multiLevelType w:val="hybridMultilevel"/>
    <w:tmpl w:val="BC8CC62A"/>
    <w:lvl w:ilvl="0" w:tplc="6C9C1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33B2A"/>
    <w:multiLevelType w:val="hybridMultilevel"/>
    <w:tmpl w:val="E3B8958A"/>
    <w:lvl w:ilvl="0" w:tplc="47980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215E8"/>
    <w:multiLevelType w:val="hybridMultilevel"/>
    <w:tmpl w:val="692C243E"/>
    <w:lvl w:ilvl="0" w:tplc="5546D2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251D9"/>
    <w:multiLevelType w:val="hybridMultilevel"/>
    <w:tmpl w:val="8826BE0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D3A5068"/>
    <w:multiLevelType w:val="hybridMultilevel"/>
    <w:tmpl w:val="E45EA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B531E"/>
    <w:multiLevelType w:val="hybridMultilevel"/>
    <w:tmpl w:val="4F54E2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6D4E98"/>
    <w:multiLevelType w:val="hybridMultilevel"/>
    <w:tmpl w:val="F9C8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C60FC"/>
    <w:multiLevelType w:val="hybridMultilevel"/>
    <w:tmpl w:val="EC74A9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1506CB"/>
    <w:multiLevelType w:val="hybridMultilevel"/>
    <w:tmpl w:val="7D161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848973">
    <w:abstractNumId w:val="8"/>
  </w:num>
  <w:num w:numId="2" w16cid:durableId="2089693551">
    <w:abstractNumId w:val="1"/>
  </w:num>
  <w:num w:numId="3" w16cid:durableId="1723820643">
    <w:abstractNumId w:val="2"/>
  </w:num>
  <w:num w:numId="4" w16cid:durableId="1952393019">
    <w:abstractNumId w:val="4"/>
  </w:num>
  <w:num w:numId="5" w16cid:durableId="837306756">
    <w:abstractNumId w:val="5"/>
  </w:num>
  <w:num w:numId="6" w16cid:durableId="81068126">
    <w:abstractNumId w:val="3"/>
  </w:num>
  <w:num w:numId="7" w16cid:durableId="2105681238">
    <w:abstractNumId w:val="0"/>
  </w:num>
  <w:num w:numId="8" w16cid:durableId="630601162">
    <w:abstractNumId w:val="7"/>
  </w:num>
  <w:num w:numId="9" w16cid:durableId="17787883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E5"/>
    <w:rsid w:val="002773ED"/>
    <w:rsid w:val="003B0334"/>
    <w:rsid w:val="00526069"/>
    <w:rsid w:val="00560D56"/>
    <w:rsid w:val="006C1F8A"/>
    <w:rsid w:val="006E2556"/>
    <w:rsid w:val="007345C8"/>
    <w:rsid w:val="009464D1"/>
    <w:rsid w:val="00A72651"/>
    <w:rsid w:val="00AA0118"/>
    <w:rsid w:val="00B2219C"/>
    <w:rsid w:val="00B358C6"/>
    <w:rsid w:val="00BB6BE5"/>
    <w:rsid w:val="00BE0267"/>
    <w:rsid w:val="00C94136"/>
    <w:rsid w:val="00EB3FA5"/>
    <w:rsid w:val="00EE592B"/>
    <w:rsid w:val="00F11848"/>
    <w:rsid w:val="00F30BAC"/>
    <w:rsid w:val="00F47177"/>
    <w:rsid w:val="00F56278"/>
    <w:rsid w:val="00F57970"/>
    <w:rsid w:val="00F7735E"/>
    <w:rsid w:val="00FA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3807"/>
  <w15:chartTrackingRefBased/>
  <w15:docId w15:val="{B7A0049F-AD6F-46D4-96E9-4A1976F6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F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2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2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02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Kasprowicz</dc:creator>
  <cp:keywords/>
  <dc:description/>
  <cp:lastModifiedBy>Piotr Kasprowicz</cp:lastModifiedBy>
  <cp:revision>2</cp:revision>
  <dcterms:created xsi:type="dcterms:W3CDTF">2023-02-09T08:00:00Z</dcterms:created>
  <dcterms:modified xsi:type="dcterms:W3CDTF">2023-02-09T08:00:00Z</dcterms:modified>
</cp:coreProperties>
</file>