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8BCB" w14:textId="275964FE" w:rsidR="00F47177" w:rsidRDefault="00EB3FA5" w:rsidP="00B2219C">
      <w:pPr>
        <w:spacing w:line="276" w:lineRule="auto"/>
        <w:rPr>
          <w:b/>
          <w:bCs/>
        </w:rPr>
      </w:pPr>
      <w:r w:rsidRPr="00EB3FA5">
        <w:rPr>
          <w:b/>
          <w:bCs/>
        </w:rPr>
        <w:t>Pytania i odpowiedzi z dnia 0</w:t>
      </w:r>
      <w:r w:rsidR="006C1F8A">
        <w:rPr>
          <w:b/>
          <w:bCs/>
        </w:rPr>
        <w:t>7</w:t>
      </w:r>
      <w:r w:rsidRPr="00EB3FA5">
        <w:rPr>
          <w:b/>
          <w:bCs/>
        </w:rPr>
        <w:t>.02.2023</w:t>
      </w:r>
    </w:p>
    <w:p w14:paraId="74BAABF2" w14:textId="77777777" w:rsidR="00BE0267" w:rsidRPr="00EB3FA5" w:rsidRDefault="00BE0267" w:rsidP="00B2219C">
      <w:pPr>
        <w:spacing w:line="276" w:lineRule="auto"/>
        <w:rPr>
          <w:b/>
          <w:bCs/>
        </w:rPr>
      </w:pPr>
    </w:p>
    <w:p w14:paraId="335EFC10" w14:textId="64F6DB2A" w:rsidR="00EB3FA5" w:rsidRDefault="00BE0267" w:rsidP="00BE0267">
      <w:pPr>
        <w:pStyle w:val="Akapitzlist"/>
        <w:numPr>
          <w:ilvl w:val="0"/>
          <w:numId w:val="7"/>
        </w:numPr>
        <w:tabs>
          <w:tab w:val="left" w:pos="2910"/>
        </w:tabs>
        <w:spacing w:line="276" w:lineRule="auto"/>
        <w:jc w:val="both"/>
      </w:pPr>
      <w:r>
        <w:t xml:space="preserve">Czy Zamawiający w pozycji nr 11 dopuszcza opakowanie 5 szt.? Proszę o informację </w:t>
      </w:r>
      <w:r>
        <w:br/>
        <w:t>czy Zamawiający dopuszcza wycenę uwzględniając przeliczenia ilości z dokładnością do dwóch miejsc po przecinku, czy też wycenę ilości z zaokrągleniem do pełnego opakowania w górę?-</w:t>
      </w:r>
    </w:p>
    <w:p w14:paraId="5785005E" w14:textId="2C97F748" w:rsidR="00BE0267" w:rsidRDefault="00BE0267" w:rsidP="00BE0267">
      <w:pPr>
        <w:spacing w:line="276" w:lineRule="auto"/>
        <w:ind w:left="720"/>
        <w:jc w:val="both"/>
      </w:pPr>
      <w:r w:rsidRPr="00BE0267">
        <w:rPr>
          <w:b/>
          <w:bCs/>
        </w:rPr>
        <w:t>Odpowiedź</w:t>
      </w:r>
      <w:r>
        <w:rPr>
          <w:b/>
          <w:bCs/>
        </w:rPr>
        <w:br/>
      </w:r>
      <w:r>
        <w:t>Zamawiający dopuszcza opakowanie 5 szt</w:t>
      </w:r>
      <w:r w:rsidRPr="00BE0267">
        <w:t xml:space="preserve">. Należy przeliczyć oferowane opakowania do </w:t>
      </w:r>
      <w:r>
        <w:br/>
      </w:r>
      <w:r w:rsidRPr="00BE0267">
        <w:t>2 miejsc po przecink</w:t>
      </w:r>
      <w:r>
        <w:t>u.</w:t>
      </w:r>
    </w:p>
    <w:p w14:paraId="61AF34A7" w14:textId="1983C81B" w:rsidR="00BE0267" w:rsidRDefault="00BE0267" w:rsidP="00BE0267">
      <w:pPr>
        <w:spacing w:line="276" w:lineRule="auto"/>
        <w:ind w:left="720"/>
        <w:jc w:val="both"/>
      </w:pPr>
    </w:p>
    <w:p w14:paraId="6FA07AB0" w14:textId="3559D9DB" w:rsidR="00BE0267" w:rsidRDefault="00BE0267" w:rsidP="00BE0267">
      <w:pPr>
        <w:pStyle w:val="Akapitzlist"/>
        <w:numPr>
          <w:ilvl w:val="0"/>
          <w:numId w:val="7"/>
        </w:numPr>
        <w:spacing w:line="276" w:lineRule="auto"/>
        <w:jc w:val="both"/>
      </w:pPr>
      <w:r w:rsidRPr="00BE0267">
        <w:t>Czy Zamawiający w pozycji nr 11 dopuszcza ma na myśli preparat o nazwie międzynarodowej Filgrastim?</w:t>
      </w:r>
    </w:p>
    <w:p w14:paraId="31F10214" w14:textId="424C8D58" w:rsidR="00BE0267" w:rsidRDefault="00BE0267" w:rsidP="00BE0267">
      <w:pPr>
        <w:spacing w:line="276" w:lineRule="auto"/>
        <w:ind w:left="709"/>
        <w:jc w:val="both"/>
      </w:pPr>
      <w:r w:rsidRPr="00BE0267">
        <w:rPr>
          <w:b/>
          <w:bCs/>
        </w:rPr>
        <w:t>Odpowiedź</w:t>
      </w:r>
      <w:r>
        <w:rPr>
          <w:b/>
          <w:bCs/>
        </w:rPr>
        <w:br/>
      </w:r>
      <w:r>
        <w:t>Tak.</w:t>
      </w:r>
    </w:p>
    <w:p w14:paraId="0DD75252" w14:textId="187DD61A" w:rsidR="00BE0267" w:rsidRDefault="00BE0267" w:rsidP="00BE0267">
      <w:pPr>
        <w:spacing w:line="276" w:lineRule="auto"/>
        <w:ind w:left="709"/>
        <w:jc w:val="both"/>
      </w:pPr>
    </w:p>
    <w:p w14:paraId="2E8B73C5" w14:textId="5FD03201" w:rsidR="00BE0267" w:rsidRDefault="00BE0267" w:rsidP="00BE0267">
      <w:pPr>
        <w:pStyle w:val="Akapitzlist"/>
        <w:numPr>
          <w:ilvl w:val="0"/>
          <w:numId w:val="7"/>
        </w:numPr>
        <w:spacing w:line="276" w:lineRule="auto"/>
        <w:jc w:val="both"/>
      </w:pPr>
      <w:r w:rsidRPr="00BE0267">
        <w:t xml:space="preserve">Czy Zamawiający wyrazi zgodę w pozycji nr 14 na zmianę postaci proponowanego preparatu </w:t>
      </w:r>
      <w:r>
        <w:br/>
      </w:r>
      <w:r w:rsidRPr="00BE0267">
        <w:t>z saszetek na tabletki musujące?</w:t>
      </w:r>
      <w:r>
        <w:t>-</w:t>
      </w:r>
    </w:p>
    <w:p w14:paraId="79C45BEC" w14:textId="216D33EE" w:rsidR="00BE0267" w:rsidRDefault="00BE0267" w:rsidP="00BE0267">
      <w:pPr>
        <w:spacing w:line="276" w:lineRule="auto"/>
        <w:ind w:left="709"/>
        <w:jc w:val="both"/>
      </w:pPr>
      <w:r w:rsidRPr="00BE0267">
        <w:rPr>
          <w:b/>
          <w:bCs/>
        </w:rPr>
        <w:t>Odpowiedź</w:t>
      </w:r>
      <w:r>
        <w:rPr>
          <w:b/>
          <w:bCs/>
        </w:rPr>
        <w:br/>
      </w:r>
      <w:r>
        <w:t>Zamawiający wyraża zgodę na zmianę postaci preparatu na tabletki musujące.</w:t>
      </w:r>
    </w:p>
    <w:p w14:paraId="756DE71B" w14:textId="1447F91D" w:rsidR="00BE0267" w:rsidRDefault="00BE0267" w:rsidP="00BE0267">
      <w:pPr>
        <w:spacing w:line="276" w:lineRule="auto"/>
        <w:ind w:left="709"/>
        <w:jc w:val="both"/>
      </w:pPr>
    </w:p>
    <w:p w14:paraId="282C7C38" w14:textId="1C0C0919" w:rsidR="00BE0267" w:rsidRDefault="00BE0267" w:rsidP="00BE0267">
      <w:pPr>
        <w:pStyle w:val="Akapitzlist"/>
        <w:numPr>
          <w:ilvl w:val="0"/>
          <w:numId w:val="7"/>
        </w:numPr>
        <w:spacing w:line="276" w:lineRule="auto"/>
        <w:jc w:val="both"/>
      </w:pPr>
      <w:r w:rsidRPr="00BE0267">
        <w:t>Czy Zamawiający w pozycji nr 15 dopuszcza opakowanie 10 szt. i wycenę 300 opakowań?</w:t>
      </w:r>
      <w:r>
        <w:t>-</w:t>
      </w:r>
    </w:p>
    <w:p w14:paraId="30464DE8" w14:textId="5BBCB91B" w:rsidR="00BE0267" w:rsidRDefault="00BE0267" w:rsidP="00BE0267">
      <w:pPr>
        <w:spacing w:line="276" w:lineRule="auto"/>
        <w:ind w:left="709"/>
        <w:jc w:val="both"/>
      </w:pPr>
      <w:r w:rsidRPr="00BE0267">
        <w:rPr>
          <w:b/>
          <w:bCs/>
        </w:rPr>
        <w:t>Odpowiedź</w:t>
      </w:r>
      <w:r>
        <w:rPr>
          <w:b/>
          <w:bCs/>
        </w:rPr>
        <w:br/>
      </w:r>
      <w:r>
        <w:t>Zamawiający dopuszcza opakowanie 10 szt. oraz wycenę 300 opakowań. Należy przeliczyć oferowane opakowania do 2 miejsc po przecinku.</w:t>
      </w:r>
    </w:p>
    <w:p w14:paraId="72161DF1" w14:textId="55879E49" w:rsidR="00BE0267" w:rsidRDefault="00BE0267" w:rsidP="00BE0267">
      <w:pPr>
        <w:spacing w:line="276" w:lineRule="auto"/>
        <w:ind w:left="709"/>
        <w:jc w:val="both"/>
      </w:pPr>
    </w:p>
    <w:p w14:paraId="4ED03A8C" w14:textId="01602C14" w:rsidR="00BE0267" w:rsidRDefault="00BE0267" w:rsidP="00BE0267">
      <w:pPr>
        <w:pStyle w:val="Akapitzlist"/>
        <w:numPr>
          <w:ilvl w:val="0"/>
          <w:numId w:val="7"/>
        </w:numPr>
        <w:spacing w:line="276" w:lineRule="auto"/>
        <w:jc w:val="both"/>
      </w:pPr>
      <w:r w:rsidRPr="00BE0267">
        <w:t>Czy Zamawiający wyrazi zgodę w pozycji nr 92, 95, 125, 126, 757, 758, 759, 1047, 1048, 1049, 1050, 1425, 1552 na zmianę postaci proponowanego preparatu z tabletek na tabletki powlekane?</w:t>
      </w:r>
    </w:p>
    <w:p w14:paraId="6187A96B" w14:textId="6E46B050" w:rsidR="00BE0267" w:rsidRDefault="00BE0267" w:rsidP="00BE0267">
      <w:pPr>
        <w:spacing w:line="276" w:lineRule="auto"/>
        <w:ind w:left="709"/>
        <w:jc w:val="both"/>
      </w:pPr>
      <w:r w:rsidRPr="00BE0267">
        <w:rPr>
          <w:b/>
          <w:bCs/>
        </w:rPr>
        <w:t>Odpowiedź</w:t>
      </w:r>
      <w:r>
        <w:rPr>
          <w:b/>
          <w:bCs/>
        </w:rPr>
        <w:br/>
      </w:r>
      <w:r w:rsidRPr="00BE0267">
        <w:t>Zamawiający wyraża zgodę na zmianę postaci na tabletki powlekane.</w:t>
      </w:r>
    </w:p>
    <w:p w14:paraId="28E6D524" w14:textId="3A8B8518" w:rsidR="00BE0267" w:rsidRDefault="00BE0267" w:rsidP="00BE0267">
      <w:pPr>
        <w:spacing w:line="276" w:lineRule="auto"/>
        <w:ind w:left="709"/>
        <w:jc w:val="both"/>
      </w:pPr>
    </w:p>
    <w:p w14:paraId="157DBA58" w14:textId="3BD483EE" w:rsidR="00BE0267" w:rsidRDefault="003B0334" w:rsidP="003B0334">
      <w:pPr>
        <w:pStyle w:val="Akapitzlist"/>
        <w:numPr>
          <w:ilvl w:val="0"/>
          <w:numId w:val="7"/>
        </w:numPr>
        <w:spacing w:line="276" w:lineRule="auto"/>
        <w:jc w:val="both"/>
      </w:pPr>
      <w:r>
        <w:t>Czy Zamawiający w pozycji nr 92 dopuszcza opakowanie 16 szt.? Proszę o informację czy Zamawiający dopuszcza wycenę uwzględniając przeliczenia ilości z dokładnością do dwóch miejsc po przecinku, czy też wycenę ilości z zaokrągleniem do pełnego opakowania w górę?</w:t>
      </w:r>
    </w:p>
    <w:p w14:paraId="35983A09" w14:textId="45B350E8" w:rsidR="003B0334" w:rsidRDefault="003B0334" w:rsidP="003B0334">
      <w:pPr>
        <w:spacing w:line="276" w:lineRule="auto"/>
        <w:ind w:left="709"/>
        <w:jc w:val="both"/>
      </w:pPr>
      <w:r w:rsidRPr="003B0334">
        <w:rPr>
          <w:b/>
          <w:bCs/>
        </w:rPr>
        <w:t>Odpowiedź</w:t>
      </w:r>
      <w:r>
        <w:rPr>
          <w:b/>
          <w:bCs/>
        </w:rPr>
        <w:br/>
      </w:r>
      <w:r w:rsidRPr="003B0334">
        <w:t>Zamawiający dopuszcza opakowanie 16 szt. Należy przeliczyć oferowane opakowania do 2 miejsc po przecinku.</w:t>
      </w:r>
    </w:p>
    <w:p w14:paraId="0B33B996" w14:textId="4403A520" w:rsidR="003B0334" w:rsidRDefault="003B0334" w:rsidP="003B0334">
      <w:pPr>
        <w:pStyle w:val="Akapitzlist"/>
        <w:numPr>
          <w:ilvl w:val="0"/>
          <w:numId w:val="7"/>
        </w:numPr>
        <w:spacing w:line="276" w:lineRule="auto"/>
        <w:jc w:val="both"/>
      </w:pPr>
      <w:r w:rsidRPr="003B0334">
        <w:lastRenderedPageBreak/>
        <w:t>Czy Zamawiający w pozycji nr 93 dopuszcza ma na myśli preparat o nazwie międzynarodowej AMOXICILLIN+CLAVULANIC ACID?</w:t>
      </w:r>
    </w:p>
    <w:p w14:paraId="5AE29EDB" w14:textId="0E59D116" w:rsidR="003B0334" w:rsidRDefault="003B0334" w:rsidP="003B0334">
      <w:pPr>
        <w:pStyle w:val="Akapitzlist"/>
        <w:spacing w:line="276" w:lineRule="auto"/>
        <w:jc w:val="both"/>
      </w:pPr>
      <w:r>
        <w:br/>
      </w:r>
      <w:r w:rsidRPr="003B0334">
        <w:rPr>
          <w:b/>
          <w:bCs/>
        </w:rPr>
        <w:t>Odpowiedź</w:t>
      </w:r>
      <w:r>
        <w:br/>
        <w:t>Tak</w:t>
      </w:r>
    </w:p>
    <w:p w14:paraId="26B6E799" w14:textId="51DFB1AC" w:rsidR="003B0334" w:rsidRDefault="003B0334" w:rsidP="003B0334">
      <w:pPr>
        <w:pStyle w:val="Akapitzlist"/>
        <w:spacing w:line="276" w:lineRule="auto"/>
        <w:jc w:val="both"/>
      </w:pPr>
    </w:p>
    <w:p w14:paraId="4B02C80A" w14:textId="3C3B96BC" w:rsidR="003B0334" w:rsidRDefault="003B0334" w:rsidP="003B0334">
      <w:pPr>
        <w:pStyle w:val="Akapitzlist"/>
        <w:numPr>
          <w:ilvl w:val="0"/>
          <w:numId w:val="7"/>
        </w:numPr>
        <w:spacing w:line="276" w:lineRule="auto"/>
        <w:jc w:val="both"/>
      </w:pPr>
      <w:r w:rsidRPr="003B0334">
        <w:t>Czy Zamawiający w pozycji nr 93 dopuszcza opakowanie 5 szt. i wycenę 379 opakowań?</w:t>
      </w:r>
    </w:p>
    <w:p w14:paraId="55128602" w14:textId="77777777" w:rsidR="003B0334" w:rsidRDefault="003B0334" w:rsidP="003B0334">
      <w:pPr>
        <w:pStyle w:val="Akapitzlist"/>
        <w:spacing w:line="276" w:lineRule="auto"/>
        <w:jc w:val="both"/>
      </w:pPr>
    </w:p>
    <w:p w14:paraId="51380441" w14:textId="279C254D" w:rsidR="003B0334" w:rsidRDefault="003B0334" w:rsidP="003B0334">
      <w:pPr>
        <w:spacing w:line="276" w:lineRule="auto"/>
        <w:ind w:left="709"/>
        <w:jc w:val="both"/>
      </w:pPr>
      <w:r w:rsidRPr="003B0334">
        <w:rPr>
          <w:b/>
          <w:bCs/>
        </w:rPr>
        <w:t>Odpowiedź</w:t>
      </w:r>
      <w:r>
        <w:rPr>
          <w:b/>
          <w:bCs/>
        </w:rPr>
        <w:br/>
      </w:r>
      <w:r w:rsidRPr="003B0334">
        <w:t>Zamawiający dopuszcza opakowanie 5 szt. i wycenę 379 opakowań. Należy przeliczyć oferowane opakowania do 2 miejsc po przecinku.</w:t>
      </w:r>
    </w:p>
    <w:p w14:paraId="2C4FAFF3" w14:textId="77777777" w:rsidR="003B0334" w:rsidRDefault="003B0334" w:rsidP="003B0334">
      <w:pPr>
        <w:spacing w:line="276" w:lineRule="auto"/>
        <w:ind w:left="709"/>
        <w:jc w:val="both"/>
      </w:pPr>
    </w:p>
    <w:p w14:paraId="33893F2C" w14:textId="6EF9D451" w:rsidR="003B0334" w:rsidRDefault="003B0334" w:rsidP="003B0334">
      <w:pPr>
        <w:pStyle w:val="Akapitzlist"/>
        <w:numPr>
          <w:ilvl w:val="0"/>
          <w:numId w:val="7"/>
        </w:numPr>
        <w:spacing w:line="276" w:lineRule="auto"/>
        <w:jc w:val="both"/>
      </w:pPr>
      <w:r w:rsidRPr="003B0334">
        <w:t>Czy Zamawiający w pozycji nr 99 dopuszcza opakowanie 5 szt. i wycenę 6373 opakowań?</w:t>
      </w:r>
    </w:p>
    <w:p w14:paraId="01531FEA" w14:textId="6CFC0A7A" w:rsidR="003B0334" w:rsidRDefault="003B0334" w:rsidP="003B0334">
      <w:pPr>
        <w:pStyle w:val="Akapitzlist"/>
        <w:spacing w:line="276" w:lineRule="auto"/>
        <w:jc w:val="both"/>
      </w:pPr>
    </w:p>
    <w:p w14:paraId="1C2AEC8D" w14:textId="1F83F790" w:rsidR="003B0334" w:rsidRDefault="003B0334" w:rsidP="003B0334">
      <w:pPr>
        <w:pStyle w:val="Akapitzlist"/>
        <w:spacing w:line="276" w:lineRule="auto"/>
        <w:jc w:val="both"/>
      </w:pPr>
      <w:r w:rsidRPr="003B0334">
        <w:rPr>
          <w:b/>
          <w:bCs/>
        </w:rPr>
        <w:t>Odpowiedź</w:t>
      </w:r>
      <w:r>
        <w:rPr>
          <w:b/>
          <w:bCs/>
        </w:rPr>
        <w:br/>
      </w:r>
      <w:r w:rsidRPr="003B0334">
        <w:t xml:space="preserve">Zamawiający dopuszcza opakowanie 5 szt. i wycenę </w:t>
      </w:r>
      <w:r>
        <w:t>6373</w:t>
      </w:r>
      <w:r w:rsidRPr="003B0334">
        <w:t xml:space="preserve"> opakowań. Należy przeliczyć oferowane opakowania do 2 miejsc po przecinku.</w:t>
      </w:r>
    </w:p>
    <w:p w14:paraId="24BD1B38" w14:textId="05C9E6E6" w:rsidR="003B0334" w:rsidRDefault="003B0334" w:rsidP="003B0334">
      <w:pPr>
        <w:pStyle w:val="Akapitzlist"/>
        <w:spacing w:line="276" w:lineRule="auto"/>
        <w:jc w:val="both"/>
        <w:rPr>
          <w:b/>
          <w:bCs/>
        </w:rPr>
      </w:pPr>
    </w:p>
    <w:p w14:paraId="2DABB7D5" w14:textId="54CA97A6" w:rsidR="003B0334" w:rsidRDefault="003B0334" w:rsidP="003B0334">
      <w:pPr>
        <w:pStyle w:val="Akapitzlist"/>
        <w:numPr>
          <w:ilvl w:val="0"/>
          <w:numId w:val="7"/>
        </w:numPr>
        <w:spacing w:line="276" w:lineRule="auto"/>
        <w:jc w:val="both"/>
      </w:pPr>
      <w:r>
        <w:t>Czy Zamawiający w pozycji nr 236 dopuszcza opakowanie 10 szt.? Proszę o informację czy Zamawiający dopuszcza wycenę uwzględniając przeliczenia ilości z dokładnością do dwóch miejsc po przecinku, czy też wycenę ilości z zaokrągleniem do pełnego opakowania w górę?</w:t>
      </w:r>
    </w:p>
    <w:p w14:paraId="58EDE30C" w14:textId="0189491E" w:rsidR="003B0334" w:rsidRDefault="003B0334" w:rsidP="003B0334">
      <w:pPr>
        <w:spacing w:line="276" w:lineRule="auto"/>
        <w:ind w:left="709"/>
        <w:jc w:val="both"/>
      </w:pPr>
    </w:p>
    <w:p w14:paraId="0AC6AD56" w14:textId="37C0068A" w:rsidR="003B0334" w:rsidRDefault="003B0334" w:rsidP="003B0334">
      <w:pPr>
        <w:spacing w:line="276" w:lineRule="auto"/>
        <w:ind w:left="709"/>
        <w:jc w:val="both"/>
      </w:pPr>
      <w:r w:rsidRPr="003B0334">
        <w:rPr>
          <w:b/>
          <w:bCs/>
        </w:rPr>
        <w:t>Odpowiedź</w:t>
      </w:r>
      <w:r>
        <w:rPr>
          <w:b/>
          <w:bCs/>
        </w:rPr>
        <w:br/>
      </w:r>
      <w:r>
        <w:t>Zamawiający dopuszcza opakowanie 10 szt. Należy przeliczyć oferowane opakowanie do 2 miejsc po przecinku.</w:t>
      </w:r>
    </w:p>
    <w:p w14:paraId="5CC79C32" w14:textId="70C00F9D" w:rsidR="003B0334" w:rsidRDefault="003B0334" w:rsidP="003B0334">
      <w:pPr>
        <w:spacing w:line="276" w:lineRule="auto"/>
        <w:ind w:left="709"/>
        <w:jc w:val="both"/>
      </w:pPr>
    </w:p>
    <w:p w14:paraId="1323F7FE" w14:textId="651F0D93" w:rsidR="003B0334" w:rsidRDefault="003B0334" w:rsidP="003B0334">
      <w:pPr>
        <w:pStyle w:val="Akapitzlist"/>
        <w:numPr>
          <w:ilvl w:val="0"/>
          <w:numId w:val="7"/>
        </w:numPr>
        <w:spacing w:line="276" w:lineRule="auto"/>
        <w:jc w:val="both"/>
      </w:pPr>
      <w:r>
        <w:t>Czy Zamawiający w pozycji nr 377 dopuszcza opakowanie 10 szt.? Proszę o informację czy Zamawiający dopuszcza wycenę uwzględniając przeliczenia ilości z dokładnością do dwóch miejsc po przecinku, czy też wycenę ilości z zaokrągleniem do pełnego opakowania w górę?</w:t>
      </w:r>
    </w:p>
    <w:p w14:paraId="73589D03" w14:textId="77777777" w:rsidR="003B0334" w:rsidRPr="003B0334" w:rsidRDefault="003B0334" w:rsidP="003B0334">
      <w:pPr>
        <w:spacing w:line="276" w:lineRule="auto"/>
        <w:ind w:left="709"/>
        <w:jc w:val="both"/>
      </w:pPr>
    </w:p>
    <w:p w14:paraId="4DB9F0F0" w14:textId="2B1B2852" w:rsidR="003B0334" w:rsidRDefault="003B0334" w:rsidP="003B0334">
      <w:pPr>
        <w:spacing w:line="276" w:lineRule="auto"/>
        <w:ind w:left="709"/>
        <w:jc w:val="both"/>
      </w:pPr>
      <w:r>
        <w:rPr>
          <w:b/>
          <w:bCs/>
        </w:rPr>
        <w:t>Odpowiedź</w:t>
      </w:r>
      <w:r>
        <w:rPr>
          <w:b/>
          <w:bCs/>
        </w:rPr>
        <w:br/>
      </w:r>
      <w:r>
        <w:t>Zamawiający dopuszcza opakowanie 10 szt. Należy przeliczyć oferowane opakowanie do 2 miejsc po przecinku.</w:t>
      </w:r>
    </w:p>
    <w:p w14:paraId="42DA862F" w14:textId="70EB918B" w:rsidR="003B0334" w:rsidRDefault="003B0334" w:rsidP="00C94136">
      <w:pPr>
        <w:pStyle w:val="Akapitzlist"/>
        <w:numPr>
          <w:ilvl w:val="0"/>
          <w:numId w:val="7"/>
        </w:numPr>
        <w:spacing w:line="276" w:lineRule="auto"/>
        <w:jc w:val="both"/>
      </w:pPr>
      <w:r>
        <w:t>Czy Zamawiający w pozycji nr 757, 758, 759 dopuszcza opakowanie 60 szt.? Proszę o informację czy Zamawiający dopuszcza wycenę uwzględniając przeliczenia ilości z dokładnością do dwóch miejsc po przecinku, czy też wycenę ilości z zaokrągleniem do pełnego opakowania w górę?</w:t>
      </w:r>
    </w:p>
    <w:p w14:paraId="183B787C" w14:textId="77777777" w:rsidR="00C94136" w:rsidRDefault="00C94136" w:rsidP="00C94136">
      <w:pPr>
        <w:pStyle w:val="Akapitzlist"/>
        <w:spacing w:line="276" w:lineRule="auto"/>
        <w:jc w:val="both"/>
      </w:pPr>
    </w:p>
    <w:p w14:paraId="1306A8DE" w14:textId="18D2ADB8" w:rsidR="00C94136" w:rsidRDefault="003B0334" w:rsidP="003B0334">
      <w:pPr>
        <w:spacing w:line="276" w:lineRule="auto"/>
        <w:ind w:left="720"/>
        <w:jc w:val="both"/>
        <w:rPr>
          <w:b/>
          <w:bCs/>
        </w:rPr>
      </w:pPr>
      <w:r w:rsidRPr="003B0334">
        <w:rPr>
          <w:b/>
          <w:bCs/>
        </w:rPr>
        <w:lastRenderedPageBreak/>
        <w:t>Odpowiedź</w:t>
      </w:r>
      <w:r w:rsidR="00C94136">
        <w:rPr>
          <w:b/>
          <w:bCs/>
        </w:rPr>
        <w:br/>
      </w:r>
      <w:r w:rsidR="00C94136" w:rsidRPr="00C94136">
        <w:t xml:space="preserve">Zamawiający dopuszcza opakowanie </w:t>
      </w:r>
      <w:r w:rsidR="00C94136">
        <w:t>60</w:t>
      </w:r>
      <w:r w:rsidR="00C94136" w:rsidRPr="00C94136">
        <w:t xml:space="preserve"> szt. Należy przeliczyć opakowanie do 2 miejsc po przecinku.</w:t>
      </w:r>
    </w:p>
    <w:p w14:paraId="02B0BC74" w14:textId="77777777" w:rsidR="00C94136" w:rsidRDefault="00C94136" w:rsidP="003B0334">
      <w:pPr>
        <w:spacing w:line="276" w:lineRule="auto"/>
        <w:ind w:left="720"/>
        <w:jc w:val="both"/>
        <w:rPr>
          <w:b/>
          <w:bCs/>
        </w:rPr>
      </w:pPr>
    </w:p>
    <w:p w14:paraId="2EA84285" w14:textId="77777777" w:rsidR="00C94136" w:rsidRDefault="00C94136" w:rsidP="00C94136">
      <w:pPr>
        <w:pStyle w:val="Akapitzlist"/>
        <w:numPr>
          <w:ilvl w:val="0"/>
          <w:numId w:val="7"/>
        </w:numPr>
        <w:spacing w:line="276" w:lineRule="auto"/>
        <w:jc w:val="both"/>
      </w:pPr>
      <w:r w:rsidRPr="00C94136">
        <w:t>Czy Zamawiający w pozycji nr 1016, 1230 dopuszcza opakowanie 28 szt.? Proszę o informację czy Zamawiający dopuszcza wycenę uwzględniając przeliczenia ilości z dokładnością do dwóch miejsc po przecinku, czy też wycenę ilości z zaokrągleniem do pełnego opakowania w górę?</w:t>
      </w:r>
    </w:p>
    <w:p w14:paraId="6A3404B6" w14:textId="77777777" w:rsidR="00C94136" w:rsidRPr="00C94136" w:rsidRDefault="00C94136" w:rsidP="00C94136">
      <w:pPr>
        <w:pStyle w:val="Akapitzlist"/>
        <w:spacing w:line="276" w:lineRule="auto"/>
        <w:jc w:val="both"/>
        <w:rPr>
          <w:b/>
          <w:bCs/>
        </w:rPr>
      </w:pPr>
    </w:p>
    <w:p w14:paraId="73B3D5A2" w14:textId="430A2F02" w:rsidR="00C94136" w:rsidRDefault="00C94136" w:rsidP="00C94136">
      <w:pPr>
        <w:pStyle w:val="Akapitzlist"/>
        <w:spacing w:line="276" w:lineRule="auto"/>
        <w:jc w:val="both"/>
        <w:rPr>
          <w:b/>
          <w:bCs/>
        </w:rPr>
      </w:pPr>
      <w:r w:rsidRPr="00C94136">
        <w:rPr>
          <w:b/>
          <w:bCs/>
        </w:rPr>
        <w:t>Odpowiedź</w:t>
      </w:r>
      <w:r>
        <w:rPr>
          <w:b/>
          <w:bCs/>
        </w:rPr>
        <w:br/>
      </w:r>
      <w:r w:rsidRPr="00C94136">
        <w:t xml:space="preserve">Zamawiający dopuszcza opakowanie </w:t>
      </w:r>
      <w:r>
        <w:t>28</w:t>
      </w:r>
      <w:r w:rsidRPr="00C94136">
        <w:t xml:space="preserve"> szt. Należy przeliczyć opakowanie do 2 miejsc po przecinku</w:t>
      </w:r>
      <w:r>
        <w:rPr>
          <w:b/>
          <w:bCs/>
        </w:rPr>
        <w:t>.</w:t>
      </w:r>
    </w:p>
    <w:p w14:paraId="040D7B80" w14:textId="77777777" w:rsidR="00C94136" w:rsidRPr="00C94136" w:rsidRDefault="00C94136" w:rsidP="00C94136">
      <w:pPr>
        <w:pStyle w:val="Akapitzlist"/>
        <w:spacing w:line="276" w:lineRule="auto"/>
        <w:jc w:val="both"/>
      </w:pPr>
    </w:p>
    <w:p w14:paraId="4E880135" w14:textId="77777777" w:rsidR="00C94136" w:rsidRDefault="00C94136" w:rsidP="00C94136">
      <w:pPr>
        <w:pStyle w:val="Akapitzlist"/>
        <w:numPr>
          <w:ilvl w:val="0"/>
          <w:numId w:val="7"/>
        </w:numPr>
        <w:spacing w:line="276" w:lineRule="auto"/>
        <w:jc w:val="both"/>
      </w:pPr>
      <w:r w:rsidRPr="00C94136">
        <w:t>Czy Zamawiający w pozycji nr 1389, 1390, 1391, 1507 dopuszcza opakowanie 30 szt.? Proszę o informację czy Zamawiający dopuszcza wycenę uwzględniając przeliczenia ilości z dokładnością do dwóch miejsc po przecinku, czy też wycenę ilości z zaokrągleniem do pełnego opakowania</w:t>
      </w:r>
      <w:r>
        <w:t xml:space="preserve"> </w:t>
      </w:r>
      <w:r w:rsidRPr="00C94136">
        <w:t>w</w:t>
      </w:r>
      <w:r>
        <w:t xml:space="preserve"> </w:t>
      </w:r>
      <w:r w:rsidRPr="00C94136">
        <w:t>górę</w:t>
      </w:r>
      <w:r>
        <w:t>?</w:t>
      </w:r>
    </w:p>
    <w:p w14:paraId="56716778" w14:textId="77777777" w:rsidR="00C94136" w:rsidRDefault="00C94136" w:rsidP="00C94136">
      <w:pPr>
        <w:pStyle w:val="Akapitzlist"/>
        <w:spacing w:line="276" w:lineRule="auto"/>
        <w:jc w:val="both"/>
      </w:pPr>
    </w:p>
    <w:p w14:paraId="15B6EE10" w14:textId="13ADF735" w:rsidR="003B0334" w:rsidRPr="00C94136" w:rsidRDefault="00C94136" w:rsidP="00C94136">
      <w:pPr>
        <w:pStyle w:val="Akapitzlist"/>
        <w:spacing w:line="276" w:lineRule="auto"/>
        <w:jc w:val="both"/>
        <w:rPr>
          <w:b/>
          <w:bCs/>
        </w:rPr>
      </w:pPr>
      <w:r w:rsidRPr="00C94136">
        <w:rPr>
          <w:b/>
          <w:bCs/>
        </w:rPr>
        <w:t>Odpowiedź</w:t>
      </w:r>
      <w:r>
        <w:rPr>
          <w:b/>
          <w:bCs/>
        </w:rPr>
        <w:br/>
      </w:r>
      <w:r w:rsidRPr="00C94136">
        <w:t>Zamawiający dopuszcza opakowanie 30 szt. Należy przeliczyć opakowania do 2 miejsc po przecinku.</w:t>
      </w:r>
      <w:r w:rsidR="003B0334" w:rsidRPr="00C94136">
        <w:rPr>
          <w:b/>
          <w:bCs/>
        </w:rPr>
        <w:br/>
      </w:r>
    </w:p>
    <w:sectPr w:rsidR="003B0334" w:rsidRPr="00C94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C42F2" w14:textId="77777777" w:rsidR="00AA0118" w:rsidRDefault="00AA0118" w:rsidP="00BE0267">
      <w:pPr>
        <w:spacing w:after="0" w:line="240" w:lineRule="auto"/>
      </w:pPr>
      <w:r>
        <w:separator/>
      </w:r>
    </w:p>
  </w:endnote>
  <w:endnote w:type="continuationSeparator" w:id="0">
    <w:p w14:paraId="523DCF37" w14:textId="77777777" w:rsidR="00AA0118" w:rsidRDefault="00AA0118" w:rsidP="00BE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29125" w14:textId="77777777" w:rsidR="00AA0118" w:rsidRDefault="00AA0118" w:rsidP="00BE0267">
      <w:pPr>
        <w:spacing w:after="0" w:line="240" w:lineRule="auto"/>
      </w:pPr>
      <w:r>
        <w:separator/>
      </w:r>
    </w:p>
  </w:footnote>
  <w:footnote w:type="continuationSeparator" w:id="0">
    <w:p w14:paraId="57CF3146" w14:textId="77777777" w:rsidR="00AA0118" w:rsidRDefault="00AA0118" w:rsidP="00BE0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67CF"/>
    <w:multiLevelType w:val="hybridMultilevel"/>
    <w:tmpl w:val="BC8CC62A"/>
    <w:lvl w:ilvl="0" w:tplc="6C9C1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33B2A"/>
    <w:multiLevelType w:val="hybridMultilevel"/>
    <w:tmpl w:val="E3B8958A"/>
    <w:lvl w:ilvl="0" w:tplc="47980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215E8"/>
    <w:multiLevelType w:val="hybridMultilevel"/>
    <w:tmpl w:val="692C243E"/>
    <w:lvl w:ilvl="0" w:tplc="5546D2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251D9"/>
    <w:multiLevelType w:val="hybridMultilevel"/>
    <w:tmpl w:val="8826BE0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D3A5068"/>
    <w:multiLevelType w:val="hybridMultilevel"/>
    <w:tmpl w:val="E45EA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B531E"/>
    <w:multiLevelType w:val="hybridMultilevel"/>
    <w:tmpl w:val="4F54E2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1506CB"/>
    <w:multiLevelType w:val="hybridMultilevel"/>
    <w:tmpl w:val="7D161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848973">
    <w:abstractNumId w:val="6"/>
  </w:num>
  <w:num w:numId="2" w16cid:durableId="2089693551">
    <w:abstractNumId w:val="1"/>
  </w:num>
  <w:num w:numId="3" w16cid:durableId="1723820643">
    <w:abstractNumId w:val="2"/>
  </w:num>
  <w:num w:numId="4" w16cid:durableId="1952393019">
    <w:abstractNumId w:val="4"/>
  </w:num>
  <w:num w:numId="5" w16cid:durableId="837306756">
    <w:abstractNumId w:val="5"/>
  </w:num>
  <w:num w:numId="6" w16cid:durableId="81068126">
    <w:abstractNumId w:val="3"/>
  </w:num>
  <w:num w:numId="7" w16cid:durableId="2105681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E5"/>
    <w:rsid w:val="002773ED"/>
    <w:rsid w:val="003B0334"/>
    <w:rsid w:val="006C1F8A"/>
    <w:rsid w:val="006E2556"/>
    <w:rsid w:val="007345C8"/>
    <w:rsid w:val="00A72651"/>
    <w:rsid w:val="00AA0118"/>
    <w:rsid w:val="00B2219C"/>
    <w:rsid w:val="00B358C6"/>
    <w:rsid w:val="00BB6BE5"/>
    <w:rsid w:val="00BE0267"/>
    <w:rsid w:val="00C94136"/>
    <w:rsid w:val="00EB3FA5"/>
    <w:rsid w:val="00F47177"/>
    <w:rsid w:val="00F5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3807"/>
  <w15:chartTrackingRefBased/>
  <w15:docId w15:val="{B7A0049F-AD6F-46D4-96E9-4A1976F6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F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2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2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02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Kasprowicz</dc:creator>
  <cp:keywords/>
  <dc:description/>
  <cp:lastModifiedBy>Piotr Kasprowicz</cp:lastModifiedBy>
  <cp:revision>3</cp:revision>
  <dcterms:created xsi:type="dcterms:W3CDTF">2023-02-08T09:57:00Z</dcterms:created>
  <dcterms:modified xsi:type="dcterms:W3CDTF">2023-02-08T13:13:00Z</dcterms:modified>
</cp:coreProperties>
</file>